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D5A" w:rsidRPr="001660F2" w:rsidRDefault="001660F2" w:rsidP="00D91D5A">
      <w:pPr>
        <w:autoSpaceDE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660F2">
        <w:rPr>
          <w:rFonts w:asciiTheme="majorBidi" w:hAnsiTheme="majorBidi" w:cstheme="majorBidi"/>
          <w:b/>
          <w:bCs/>
          <w:sz w:val="26"/>
          <w:szCs w:val="26"/>
        </w:rPr>
        <w:t>Endüstri Mühendisliği</w:t>
      </w:r>
    </w:p>
    <w:p w:rsidR="00A22995" w:rsidRPr="001660F2" w:rsidRDefault="001660F2" w:rsidP="00695620">
      <w:pPr>
        <w:autoSpaceDE w:val="0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1660F2">
        <w:rPr>
          <w:rFonts w:asciiTheme="majorBidi" w:hAnsiTheme="majorBidi" w:cstheme="majorBidi"/>
          <w:b/>
          <w:bCs/>
          <w:sz w:val="26"/>
          <w:szCs w:val="26"/>
        </w:rPr>
        <w:t>Tasarım/Bitirme Projesi Değerlendirme Formu</w:t>
      </w:r>
    </w:p>
    <w:p w:rsidR="000D36C9" w:rsidRPr="00D91D5A" w:rsidRDefault="000D36C9" w:rsidP="00EA6992">
      <w:pPr>
        <w:autoSpaceDE w:val="0"/>
        <w:rPr>
          <w:rFonts w:asciiTheme="majorBidi" w:hAnsiTheme="majorBidi" w:cstheme="majorBidi"/>
          <w:b/>
          <w:bCs/>
        </w:rPr>
      </w:pPr>
    </w:p>
    <w:p w:rsidR="00A22995" w:rsidRPr="00D91D5A" w:rsidRDefault="00A22995">
      <w:pPr>
        <w:autoSpaceDE w:val="0"/>
        <w:jc w:val="center"/>
        <w:rPr>
          <w:rFonts w:asciiTheme="majorBidi" w:hAnsiTheme="majorBidi" w:cstheme="majorBidi"/>
        </w:rPr>
      </w:pPr>
    </w:p>
    <w:tbl>
      <w:tblPr>
        <w:tblStyle w:val="DzTablo1"/>
        <w:tblW w:w="8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6649"/>
      </w:tblGrid>
      <w:tr w:rsidR="00720803" w:rsidTr="001660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vAlign w:val="center"/>
          </w:tcPr>
          <w:p w:rsidR="000D36C9" w:rsidRDefault="000D36C9" w:rsidP="001660F2">
            <w:pPr>
              <w:jc w:val="center"/>
            </w:pPr>
            <w:r>
              <w:t>Tasarım</w:t>
            </w:r>
            <w:r w:rsidR="00765E2E">
              <w:t>/Bitirme</w:t>
            </w:r>
            <w:r>
              <w:t xml:space="preserve"> Projesi Başlığı</w:t>
            </w:r>
          </w:p>
        </w:tc>
        <w:tc>
          <w:tcPr>
            <w:tcW w:w="6649" w:type="dxa"/>
          </w:tcPr>
          <w:p w:rsidR="000D36C9" w:rsidRDefault="000D36C9" w:rsidP="00CD5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0D36C9" w:rsidRDefault="000D36C9" w:rsidP="00CD520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A0F9E" w:rsidRDefault="00AA0F9E">
      <w:pPr>
        <w:autoSpaceDE w:val="0"/>
        <w:rPr>
          <w:sz w:val="20"/>
          <w:szCs w:val="20"/>
          <w:lang w:eastAsia="tr-TR"/>
        </w:rPr>
      </w:pP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LINK Excel.Sheet.12 "E:\\Drive'ım\\Ticaret_ENM\\sınav prog hazırlama\\ENM Tasarım Projeleri Sunum Takvimi_GÜZ.xlsx" "Sayfa1!R1C1:R9C10" \a \f 5 \h  \* MERGEFORMAT </w:instrText>
      </w:r>
      <w:r>
        <w:rPr>
          <w:rFonts w:asciiTheme="majorBidi" w:hAnsiTheme="majorBidi" w:cstheme="majorBidi"/>
        </w:rPr>
        <w:fldChar w:fldCharType="separate"/>
      </w:r>
    </w:p>
    <w:p w:rsidR="00AA0F9E" w:rsidRDefault="00AA0F9E">
      <w:pPr>
        <w:autoSpaceDE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fldChar w:fldCharType="end"/>
      </w:r>
    </w:p>
    <w:tbl>
      <w:tblPr>
        <w:tblStyle w:val="TabloKlavuzu"/>
        <w:tblW w:w="9782" w:type="dxa"/>
        <w:tblLook w:val="04A0" w:firstRow="1" w:lastRow="0" w:firstColumn="1" w:lastColumn="0" w:noHBand="0" w:noVBand="1"/>
      </w:tblPr>
      <w:tblGrid>
        <w:gridCol w:w="498"/>
        <w:gridCol w:w="2207"/>
        <w:gridCol w:w="872"/>
        <w:gridCol w:w="818"/>
        <w:gridCol w:w="851"/>
        <w:gridCol w:w="850"/>
        <w:gridCol w:w="992"/>
        <w:gridCol w:w="992"/>
        <w:gridCol w:w="851"/>
        <w:gridCol w:w="851"/>
      </w:tblGrid>
      <w:tr w:rsidR="008A5C9B" w:rsidRPr="00AA0F9E" w:rsidTr="008A5C9B">
        <w:trPr>
          <w:trHeight w:val="486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</w:p>
        </w:tc>
        <w:tc>
          <w:tcPr>
            <w:tcW w:w="5375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F9E" w:rsidRPr="00AA0F9E" w:rsidRDefault="00AA0F9E" w:rsidP="00EA6992">
            <w:pPr>
              <w:autoSpaceDE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0F9E">
              <w:rPr>
                <w:rFonts w:asciiTheme="majorBidi" w:hAnsiTheme="majorBidi" w:cstheme="majorBidi"/>
                <w:b/>
                <w:bCs/>
              </w:rPr>
              <w:t>Değerlendirme Kriterleri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</w:p>
        </w:tc>
      </w:tr>
      <w:tr w:rsidR="008A5C9B" w:rsidRPr="00AA0F9E" w:rsidTr="008A5C9B">
        <w:trPr>
          <w:trHeight w:val="491"/>
        </w:trPr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</w:p>
        </w:tc>
        <w:tc>
          <w:tcPr>
            <w:tcW w:w="3391" w:type="dxa"/>
            <w:gridSpan w:val="4"/>
            <w:tcBorders>
              <w:left w:val="single" w:sz="4" w:space="0" w:color="auto"/>
            </w:tcBorders>
            <w:noWrap/>
            <w:vAlign w:val="center"/>
            <w:hideMark/>
          </w:tcPr>
          <w:p w:rsidR="00AA0F9E" w:rsidRPr="00AA0F9E" w:rsidRDefault="00AA0F9E" w:rsidP="00EA6992">
            <w:pPr>
              <w:autoSpaceDE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0F9E">
              <w:rPr>
                <w:rFonts w:asciiTheme="majorBidi" w:hAnsiTheme="majorBidi" w:cstheme="majorBidi"/>
                <w:b/>
                <w:bCs/>
              </w:rPr>
              <w:t>Biçimsel İçerik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  <w:noWrap/>
            <w:vAlign w:val="center"/>
            <w:hideMark/>
          </w:tcPr>
          <w:p w:rsidR="00AA0F9E" w:rsidRPr="00AA0F9E" w:rsidRDefault="00EA6992" w:rsidP="00EA6992">
            <w:pPr>
              <w:autoSpaceDE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Sunum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</w:p>
        </w:tc>
      </w:tr>
      <w:tr w:rsidR="008A5C9B" w:rsidRPr="00AA0F9E" w:rsidTr="008A5C9B">
        <w:trPr>
          <w:cantSplit/>
          <w:trHeight w:val="3150"/>
        </w:trPr>
        <w:tc>
          <w:tcPr>
            <w:tcW w:w="498" w:type="dxa"/>
            <w:tcBorders>
              <w:top w:val="single" w:sz="4" w:space="0" w:color="auto"/>
            </w:tcBorders>
            <w:noWrap/>
            <w:textDirection w:val="btLr"/>
            <w:hideMark/>
          </w:tcPr>
          <w:p w:rsidR="00AA0F9E" w:rsidRPr="00AA0F9E" w:rsidRDefault="00EA6992" w:rsidP="00EA6992">
            <w:pPr>
              <w:autoSpaceDE w:val="0"/>
              <w:ind w:left="113" w:right="113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Sıra No</w:t>
            </w:r>
          </w:p>
        </w:tc>
        <w:tc>
          <w:tcPr>
            <w:tcW w:w="2207" w:type="dxa"/>
            <w:tcBorders>
              <w:top w:val="single" w:sz="4" w:space="0" w:color="auto"/>
            </w:tcBorders>
            <w:vAlign w:val="center"/>
            <w:hideMark/>
          </w:tcPr>
          <w:p w:rsidR="00AA0F9E" w:rsidRPr="00AA0F9E" w:rsidRDefault="00AA0F9E" w:rsidP="00EA6992">
            <w:pPr>
              <w:autoSpaceDE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0F9E">
              <w:rPr>
                <w:rFonts w:asciiTheme="majorBidi" w:hAnsiTheme="majorBidi" w:cstheme="majorBidi"/>
                <w:b/>
                <w:bCs/>
              </w:rPr>
              <w:t>Grup Üyeleri</w:t>
            </w:r>
          </w:p>
        </w:tc>
        <w:tc>
          <w:tcPr>
            <w:tcW w:w="872" w:type="dxa"/>
            <w:textDirection w:val="btLr"/>
            <w:vAlign w:val="center"/>
            <w:hideMark/>
          </w:tcPr>
          <w:p w:rsidR="00AA0F9E" w:rsidRPr="001660F2" w:rsidRDefault="00AA0F9E" w:rsidP="00EA6992">
            <w:pPr>
              <w:autoSpaceDE w:val="0"/>
              <w:jc w:val="center"/>
              <w:rPr>
                <w:rFonts w:asciiTheme="majorBidi" w:hAnsiTheme="majorBidi" w:cstheme="majorBidi"/>
                <w:bCs/>
              </w:rPr>
            </w:pPr>
            <w:r w:rsidRPr="001660F2">
              <w:rPr>
                <w:rFonts w:asciiTheme="majorBidi" w:hAnsiTheme="majorBidi" w:cstheme="majorBidi"/>
                <w:bCs/>
              </w:rPr>
              <w:t xml:space="preserve">Tasarım/Bitirme projesinin amacının belirtilmesi </w:t>
            </w:r>
            <w:r w:rsidRPr="001660F2">
              <w:rPr>
                <w:rFonts w:asciiTheme="majorBidi" w:hAnsiTheme="majorBidi" w:cstheme="majorBidi"/>
                <w:b/>
                <w:bCs/>
              </w:rPr>
              <w:t>(%10)</w:t>
            </w:r>
          </w:p>
        </w:tc>
        <w:tc>
          <w:tcPr>
            <w:tcW w:w="818" w:type="dxa"/>
            <w:textDirection w:val="btLr"/>
            <w:vAlign w:val="center"/>
            <w:hideMark/>
          </w:tcPr>
          <w:p w:rsidR="00AA0F9E" w:rsidRPr="001660F2" w:rsidRDefault="008A5C9B" w:rsidP="00EA6992">
            <w:pPr>
              <w:autoSpaceDE w:val="0"/>
              <w:jc w:val="center"/>
              <w:rPr>
                <w:rFonts w:asciiTheme="majorBidi" w:hAnsiTheme="majorBidi" w:cstheme="majorBidi"/>
                <w:bCs/>
              </w:rPr>
            </w:pPr>
            <w:r>
              <w:rPr>
                <w:rFonts w:asciiTheme="majorBidi" w:hAnsiTheme="majorBidi" w:cstheme="majorBidi"/>
                <w:bCs/>
              </w:rPr>
              <w:t>Literatür t</w:t>
            </w:r>
            <w:r w:rsidR="00AA0F9E" w:rsidRPr="001660F2">
              <w:rPr>
                <w:rFonts w:asciiTheme="majorBidi" w:hAnsiTheme="majorBidi" w:cstheme="majorBidi"/>
                <w:bCs/>
              </w:rPr>
              <w:t xml:space="preserve">araması </w:t>
            </w:r>
            <w:r w:rsidR="00AA0F9E" w:rsidRPr="008A5C9B">
              <w:rPr>
                <w:rFonts w:asciiTheme="majorBidi" w:hAnsiTheme="majorBidi" w:cstheme="majorBidi"/>
                <w:b/>
                <w:bCs/>
              </w:rPr>
              <w:t>(%10)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AA0F9E" w:rsidRPr="001660F2" w:rsidRDefault="00AA0F9E" w:rsidP="00EA6992">
            <w:pPr>
              <w:autoSpaceDE w:val="0"/>
              <w:jc w:val="center"/>
              <w:rPr>
                <w:rFonts w:asciiTheme="majorBidi" w:hAnsiTheme="majorBidi" w:cstheme="majorBidi"/>
                <w:bCs/>
              </w:rPr>
            </w:pPr>
            <w:r w:rsidRPr="001660F2">
              <w:rPr>
                <w:rFonts w:asciiTheme="majorBidi" w:hAnsiTheme="majorBidi" w:cstheme="majorBidi"/>
                <w:bCs/>
              </w:rPr>
              <w:t xml:space="preserve">Projede kullanılan metotların açıklanması </w:t>
            </w:r>
            <w:r w:rsidRPr="008A5C9B">
              <w:rPr>
                <w:rFonts w:asciiTheme="majorBidi" w:hAnsiTheme="majorBidi" w:cstheme="majorBidi"/>
                <w:b/>
                <w:bCs/>
              </w:rPr>
              <w:t>(%20)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AA0F9E" w:rsidRPr="001660F2" w:rsidRDefault="00AA0F9E" w:rsidP="00EA6992">
            <w:pPr>
              <w:autoSpaceDE w:val="0"/>
              <w:jc w:val="center"/>
              <w:rPr>
                <w:rFonts w:asciiTheme="majorBidi" w:hAnsiTheme="majorBidi" w:cstheme="majorBidi"/>
                <w:bCs/>
              </w:rPr>
            </w:pPr>
            <w:r w:rsidRPr="001660F2">
              <w:rPr>
                <w:rFonts w:asciiTheme="majorBidi" w:hAnsiTheme="majorBidi" w:cstheme="majorBidi"/>
                <w:bCs/>
              </w:rPr>
              <w:t xml:space="preserve">Sonuçların değerlendirilmesi ve irdelenmesi </w:t>
            </w:r>
            <w:r w:rsidRPr="008A5C9B">
              <w:rPr>
                <w:rFonts w:asciiTheme="majorBidi" w:hAnsiTheme="majorBidi" w:cstheme="majorBidi"/>
                <w:b/>
                <w:bCs/>
              </w:rPr>
              <w:t>(%10)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AA0F9E" w:rsidRPr="001660F2" w:rsidRDefault="00AA0F9E" w:rsidP="00EA6992">
            <w:pPr>
              <w:autoSpaceDE w:val="0"/>
              <w:jc w:val="center"/>
              <w:rPr>
                <w:rFonts w:asciiTheme="majorBidi" w:hAnsiTheme="majorBidi" w:cstheme="majorBidi"/>
                <w:bCs/>
              </w:rPr>
            </w:pPr>
            <w:r w:rsidRPr="001660F2">
              <w:rPr>
                <w:rFonts w:asciiTheme="majorBidi" w:hAnsiTheme="majorBidi" w:cstheme="majorBidi"/>
                <w:bCs/>
              </w:rPr>
              <w:t xml:space="preserve">Sunumun belirtilen sürede, akıcı ve anlaşılır bir biçimde yapılması </w:t>
            </w:r>
            <w:r w:rsidRPr="008A5C9B">
              <w:rPr>
                <w:rFonts w:asciiTheme="majorBidi" w:hAnsiTheme="majorBidi" w:cstheme="majorBidi"/>
                <w:b/>
                <w:bCs/>
              </w:rPr>
              <w:t>(%10)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AA0F9E" w:rsidRPr="001660F2" w:rsidRDefault="00AA0F9E" w:rsidP="00EA6992">
            <w:pPr>
              <w:autoSpaceDE w:val="0"/>
              <w:jc w:val="center"/>
              <w:rPr>
                <w:rFonts w:asciiTheme="majorBidi" w:hAnsiTheme="majorBidi" w:cstheme="majorBidi"/>
                <w:bCs/>
              </w:rPr>
            </w:pPr>
            <w:r w:rsidRPr="001660F2">
              <w:rPr>
                <w:rFonts w:asciiTheme="majorBidi" w:hAnsiTheme="majorBidi" w:cstheme="majorBidi"/>
                <w:bCs/>
              </w:rPr>
              <w:t xml:space="preserve">Sorulan sorulara doğru ve açık bir şekilde cevap verilmesi </w:t>
            </w:r>
            <w:r w:rsidRPr="008A5C9B">
              <w:rPr>
                <w:rFonts w:asciiTheme="majorBidi" w:hAnsiTheme="majorBidi" w:cstheme="majorBidi"/>
                <w:b/>
                <w:bCs/>
              </w:rPr>
              <w:t>(%40)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AA0F9E" w:rsidRPr="00AA0F9E" w:rsidRDefault="00042512" w:rsidP="008A5C9B">
            <w:pPr>
              <w:autoSpaceDE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Toplam </w:t>
            </w:r>
            <w:r w:rsidR="00AA0F9E" w:rsidRPr="00AA0F9E">
              <w:rPr>
                <w:rFonts w:asciiTheme="majorBidi" w:hAnsiTheme="majorBidi" w:cstheme="majorBidi"/>
                <w:b/>
                <w:bCs/>
              </w:rPr>
              <w:t>Puan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AA0F9E" w:rsidRPr="00AA0F9E" w:rsidRDefault="00AA0F9E" w:rsidP="008A5C9B">
            <w:pPr>
              <w:autoSpaceDE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AA0F9E">
              <w:rPr>
                <w:rFonts w:asciiTheme="majorBidi" w:hAnsiTheme="majorBidi" w:cstheme="majorBidi"/>
                <w:b/>
                <w:bCs/>
              </w:rPr>
              <w:t>Harf Notu</w:t>
            </w:r>
          </w:p>
        </w:tc>
      </w:tr>
      <w:tr w:rsidR="00E4788F" w:rsidRPr="00AA0F9E" w:rsidTr="008A5C9B">
        <w:trPr>
          <w:trHeight w:val="608"/>
        </w:trPr>
        <w:tc>
          <w:tcPr>
            <w:tcW w:w="498" w:type="dxa"/>
            <w:noWrap/>
            <w:vAlign w:val="center"/>
            <w:hideMark/>
          </w:tcPr>
          <w:p w:rsidR="00AA0F9E" w:rsidRPr="00AA0F9E" w:rsidRDefault="00AA0F9E" w:rsidP="001660F2">
            <w:pPr>
              <w:autoSpaceDE w:val="0"/>
              <w:jc w:val="center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207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</w:tr>
      <w:tr w:rsidR="00E4788F" w:rsidRPr="00AA0F9E" w:rsidTr="008A5C9B">
        <w:trPr>
          <w:trHeight w:val="608"/>
        </w:trPr>
        <w:tc>
          <w:tcPr>
            <w:tcW w:w="498" w:type="dxa"/>
            <w:noWrap/>
            <w:vAlign w:val="center"/>
            <w:hideMark/>
          </w:tcPr>
          <w:p w:rsidR="00AA0F9E" w:rsidRPr="00AA0F9E" w:rsidRDefault="00AA0F9E" w:rsidP="001660F2">
            <w:pPr>
              <w:autoSpaceDE w:val="0"/>
              <w:jc w:val="center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207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</w:tr>
      <w:tr w:rsidR="00E4788F" w:rsidRPr="00AA0F9E" w:rsidTr="008A5C9B">
        <w:trPr>
          <w:trHeight w:val="608"/>
        </w:trPr>
        <w:tc>
          <w:tcPr>
            <w:tcW w:w="498" w:type="dxa"/>
            <w:noWrap/>
            <w:vAlign w:val="center"/>
            <w:hideMark/>
          </w:tcPr>
          <w:p w:rsidR="00AA0F9E" w:rsidRPr="00AA0F9E" w:rsidRDefault="00AA0F9E" w:rsidP="001660F2">
            <w:pPr>
              <w:autoSpaceDE w:val="0"/>
              <w:jc w:val="center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207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</w:tr>
      <w:tr w:rsidR="00E4788F" w:rsidRPr="00AA0F9E" w:rsidTr="008A5C9B">
        <w:trPr>
          <w:trHeight w:val="608"/>
        </w:trPr>
        <w:tc>
          <w:tcPr>
            <w:tcW w:w="498" w:type="dxa"/>
            <w:noWrap/>
            <w:vAlign w:val="center"/>
            <w:hideMark/>
          </w:tcPr>
          <w:p w:rsidR="00AA0F9E" w:rsidRPr="00AA0F9E" w:rsidRDefault="00AA0F9E" w:rsidP="001660F2">
            <w:pPr>
              <w:autoSpaceDE w:val="0"/>
              <w:jc w:val="center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207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</w:tr>
      <w:tr w:rsidR="00E4788F" w:rsidRPr="00AA0F9E" w:rsidTr="008A5C9B">
        <w:trPr>
          <w:trHeight w:val="608"/>
        </w:trPr>
        <w:tc>
          <w:tcPr>
            <w:tcW w:w="498" w:type="dxa"/>
            <w:noWrap/>
            <w:vAlign w:val="center"/>
            <w:hideMark/>
          </w:tcPr>
          <w:p w:rsidR="00AA0F9E" w:rsidRPr="00AA0F9E" w:rsidRDefault="00AA0F9E" w:rsidP="001660F2">
            <w:pPr>
              <w:autoSpaceDE w:val="0"/>
              <w:jc w:val="center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207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</w:tr>
      <w:tr w:rsidR="00E4788F" w:rsidRPr="00AA0F9E" w:rsidTr="008A5C9B">
        <w:trPr>
          <w:trHeight w:val="608"/>
        </w:trPr>
        <w:tc>
          <w:tcPr>
            <w:tcW w:w="498" w:type="dxa"/>
            <w:noWrap/>
            <w:vAlign w:val="center"/>
            <w:hideMark/>
          </w:tcPr>
          <w:p w:rsidR="00AA0F9E" w:rsidRPr="00AA0F9E" w:rsidRDefault="00AA0F9E" w:rsidP="001660F2">
            <w:pPr>
              <w:autoSpaceDE w:val="0"/>
              <w:jc w:val="center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6</w:t>
            </w:r>
          </w:p>
        </w:tc>
        <w:tc>
          <w:tcPr>
            <w:tcW w:w="2207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7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18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51" w:type="dxa"/>
            <w:noWrap/>
            <w:hideMark/>
          </w:tcPr>
          <w:p w:rsidR="00AA0F9E" w:rsidRPr="00AA0F9E" w:rsidRDefault="00AA0F9E" w:rsidP="00AA0F9E">
            <w:pPr>
              <w:autoSpaceDE w:val="0"/>
              <w:rPr>
                <w:rFonts w:asciiTheme="majorBidi" w:hAnsiTheme="majorBidi" w:cstheme="majorBidi"/>
              </w:rPr>
            </w:pPr>
            <w:r w:rsidRPr="00AA0F9E">
              <w:rPr>
                <w:rFonts w:asciiTheme="majorBidi" w:hAnsiTheme="majorBidi" w:cstheme="majorBidi"/>
              </w:rPr>
              <w:t> </w:t>
            </w:r>
          </w:p>
        </w:tc>
      </w:tr>
    </w:tbl>
    <w:p w:rsidR="00AA0F9E" w:rsidRDefault="00AA0F9E">
      <w:pPr>
        <w:autoSpaceDE w:val="0"/>
        <w:rPr>
          <w:sz w:val="20"/>
          <w:szCs w:val="20"/>
          <w:lang w:eastAsia="tr-TR"/>
        </w:rPr>
      </w:pP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 xml:space="preserve"> LINK Excel.Sheet.12 "E:\\Drive'ım\\Ticaret_ENM\\sınav prog hazırlama\\ENM Tasarım Projeleri Sunum Takvimi_GÜZ.xlsx" "Sayfa1!R1C1:R9C10" \a \f 5 \h  \* MERGEFORMAT </w:instrText>
      </w:r>
      <w:r>
        <w:rPr>
          <w:rFonts w:asciiTheme="majorBidi" w:hAnsiTheme="majorBidi" w:cstheme="majorBidi"/>
        </w:rPr>
        <w:fldChar w:fldCharType="separate"/>
      </w:r>
    </w:p>
    <w:p w:rsidR="00AA0F9E" w:rsidRPr="00D91D5A" w:rsidRDefault="00AA0F9E">
      <w:pPr>
        <w:autoSpaceDE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fldChar w:fldCharType="end"/>
      </w:r>
    </w:p>
    <w:p w:rsidR="00C87BF0" w:rsidRDefault="00A22995" w:rsidP="00C87BF0">
      <w:pPr>
        <w:jc w:val="center"/>
        <w:rPr>
          <w:rFonts w:asciiTheme="majorBidi" w:hAnsiTheme="majorBidi" w:cstheme="majorBidi"/>
          <w:b/>
        </w:rPr>
      </w:pPr>
      <w:r w:rsidRPr="00D91D5A">
        <w:rPr>
          <w:rFonts w:asciiTheme="majorBidi" w:hAnsiTheme="majorBidi" w:cstheme="majorBidi"/>
          <w:b/>
        </w:rPr>
        <w:t>Danışman</w:t>
      </w:r>
    </w:p>
    <w:p w:rsidR="00C87BF0" w:rsidRDefault="00C87BF0" w:rsidP="00C87BF0">
      <w:pPr>
        <w:jc w:val="center"/>
        <w:rPr>
          <w:rFonts w:asciiTheme="majorBidi" w:hAnsiTheme="majorBidi" w:cstheme="majorBidi"/>
          <w:b/>
        </w:rPr>
      </w:pPr>
    </w:p>
    <w:p w:rsidR="00C87BF0" w:rsidRDefault="00C87BF0" w:rsidP="00C87BF0">
      <w:pPr>
        <w:jc w:val="center"/>
        <w:rPr>
          <w:rFonts w:asciiTheme="majorBidi" w:hAnsiTheme="majorBidi" w:cstheme="majorBidi"/>
          <w:b/>
        </w:rPr>
      </w:pPr>
    </w:p>
    <w:p w:rsidR="00C87BF0" w:rsidRPr="00D91D5A" w:rsidRDefault="00D57C44" w:rsidP="00C87BF0">
      <w:pPr>
        <w:rPr>
          <w:rFonts w:asciiTheme="majorBidi" w:hAnsiTheme="majorBidi" w:cstheme="majorBidi"/>
          <w:b/>
        </w:rPr>
      </w:pPr>
      <w:r w:rsidRPr="00D91D5A">
        <w:rPr>
          <w:rFonts w:asciiTheme="majorBidi" w:hAnsiTheme="majorBidi" w:cstheme="majorBidi"/>
          <w:b/>
        </w:rPr>
        <w:t xml:space="preserve">Jüri Üyesi </w:t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>
        <w:rPr>
          <w:rFonts w:asciiTheme="majorBidi" w:hAnsiTheme="majorBidi" w:cstheme="majorBidi"/>
          <w:b/>
        </w:rPr>
        <w:tab/>
      </w:r>
      <w:r w:rsidR="00C87BF0" w:rsidRPr="00D91D5A">
        <w:rPr>
          <w:rFonts w:asciiTheme="majorBidi" w:hAnsiTheme="majorBidi" w:cstheme="majorBidi"/>
          <w:b/>
        </w:rPr>
        <w:t xml:space="preserve">Jüri Üyesi </w:t>
      </w:r>
    </w:p>
    <w:p w:rsidR="00D57C44" w:rsidRPr="00D91D5A" w:rsidRDefault="00D57C44" w:rsidP="00C87BF0">
      <w:pPr>
        <w:rPr>
          <w:rFonts w:asciiTheme="majorBidi" w:hAnsiTheme="majorBidi" w:cstheme="majorBidi"/>
          <w:b/>
        </w:rPr>
      </w:pPr>
    </w:p>
    <w:p w:rsidR="00D57C44" w:rsidRPr="00D91D5A" w:rsidRDefault="00D57C44">
      <w:pPr>
        <w:rPr>
          <w:rFonts w:asciiTheme="majorBidi" w:hAnsiTheme="majorBidi" w:cstheme="majorBidi"/>
          <w:b/>
        </w:rPr>
      </w:pPr>
    </w:p>
    <w:sectPr w:rsidR="00D57C44" w:rsidRPr="00D91D5A" w:rsidSect="00D91D5A">
      <w:headerReference w:type="default" r:id="rId7"/>
      <w:pgSz w:w="12240" w:h="15840"/>
      <w:pgMar w:top="1843" w:right="1418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C01" w:rsidRDefault="00BB3C01" w:rsidP="00D91D5A">
      <w:r>
        <w:separator/>
      </w:r>
    </w:p>
  </w:endnote>
  <w:endnote w:type="continuationSeparator" w:id="0">
    <w:p w:rsidR="00BB3C01" w:rsidRDefault="00BB3C01" w:rsidP="00D9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C01" w:rsidRDefault="00BB3C01" w:rsidP="00D91D5A">
      <w:r>
        <w:separator/>
      </w:r>
    </w:p>
  </w:footnote>
  <w:footnote w:type="continuationSeparator" w:id="0">
    <w:p w:rsidR="00BB3C01" w:rsidRDefault="00BB3C01" w:rsidP="00D9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D5A" w:rsidRDefault="00B0104C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-945078</wp:posOffset>
          </wp:positionV>
          <wp:extent cx="1381760" cy="664845"/>
          <wp:effectExtent l="0" t="0" r="8890" b="1905"/>
          <wp:wrapSquare wrapText="bothSides"/>
          <wp:docPr id="2" name="Resim 1" descr="C:\Users\mutlu\AppData\Local\Microsoft\Windows\INetCache\Content.Word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C:\Users\mutlu\AppData\Local\Microsoft\Windows\INetCache\Content.Word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664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al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al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112"/>
    <w:rsid w:val="00025911"/>
    <w:rsid w:val="000319E4"/>
    <w:rsid w:val="00042512"/>
    <w:rsid w:val="000D36C9"/>
    <w:rsid w:val="001660F2"/>
    <w:rsid w:val="001E0112"/>
    <w:rsid w:val="0030660E"/>
    <w:rsid w:val="003D1A6E"/>
    <w:rsid w:val="003D2CB7"/>
    <w:rsid w:val="00425244"/>
    <w:rsid w:val="00593073"/>
    <w:rsid w:val="005B0292"/>
    <w:rsid w:val="00657207"/>
    <w:rsid w:val="00695620"/>
    <w:rsid w:val="00720803"/>
    <w:rsid w:val="00765E2E"/>
    <w:rsid w:val="007F5A09"/>
    <w:rsid w:val="008A5C9B"/>
    <w:rsid w:val="0092116D"/>
    <w:rsid w:val="009843EB"/>
    <w:rsid w:val="009D49B4"/>
    <w:rsid w:val="00A22995"/>
    <w:rsid w:val="00AA0F9E"/>
    <w:rsid w:val="00AC05D2"/>
    <w:rsid w:val="00B0104C"/>
    <w:rsid w:val="00BB3C01"/>
    <w:rsid w:val="00C87BF0"/>
    <w:rsid w:val="00CC2000"/>
    <w:rsid w:val="00CD5B21"/>
    <w:rsid w:val="00D57C44"/>
    <w:rsid w:val="00D91D5A"/>
    <w:rsid w:val="00DB0DD2"/>
    <w:rsid w:val="00E10426"/>
    <w:rsid w:val="00E4788F"/>
    <w:rsid w:val="00E52273"/>
    <w:rsid w:val="00E77F56"/>
    <w:rsid w:val="00EA6992"/>
    <w:rsid w:val="00F5743B"/>
    <w:rsid w:val="00F8084F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A4C174"/>
  <w15:chartTrackingRefBased/>
  <w15:docId w15:val="{91E25511-08C1-4351-9883-E2D19C76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alk4Char">
    <w:name w:val="Başlık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stbilgiChar">
    <w:name w:val="Üstbilgi Char"/>
    <w:rPr>
      <w:sz w:val="24"/>
      <w:szCs w:val="24"/>
      <w:lang w:val="en-US"/>
    </w:rPr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GvdeMetni">
    <w:name w:val="Body Text"/>
    <w:basedOn w:val="Normal"/>
    <w:pPr>
      <w:jc w:val="both"/>
    </w:pPr>
    <w:rPr>
      <w:b/>
      <w:bCs/>
    </w:r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BelgeBalantlar">
    <w:name w:val="Document Map"/>
    <w:basedOn w:val="Normal"/>
    <w:pPr>
      <w:shd w:val="clear" w:color="auto" w:fill="000080"/>
    </w:pPr>
    <w:rPr>
      <w:rFonts w:ascii="Tahoma" w:hAnsi="Tahoma" w:cs="Tahoma"/>
    </w:rPr>
  </w:style>
  <w:style w:type="paragraph" w:styleId="GvdeMetniGirintisi">
    <w:name w:val="Body Text Indent"/>
    <w:basedOn w:val="Normal"/>
    <w:pPr>
      <w:ind w:left="3543" w:hanging="2835"/>
    </w:pPr>
  </w:style>
  <w:style w:type="paragraph" w:styleId="stBilgi">
    <w:name w:val="header"/>
    <w:basedOn w:val="Normal"/>
    <w:pPr>
      <w:tabs>
        <w:tab w:val="center" w:pos="4703"/>
        <w:tab w:val="right" w:pos="9406"/>
      </w:tabs>
    </w:pPr>
    <w:rPr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ltBilgi">
    <w:name w:val="footer"/>
    <w:basedOn w:val="Normal"/>
    <w:link w:val="AltBilgiChar"/>
    <w:uiPriority w:val="99"/>
    <w:unhideWhenUsed/>
    <w:rsid w:val="00D91D5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1D5A"/>
    <w:rPr>
      <w:sz w:val="24"/>
      <w:szCs w:val="24"/>
      <w:lang w:eastAsia="zh-CN"/>
    </w:rPr>
  </w:style>
  <w:style w:type="table" w:styleId="OrtaListe1-Vurgu1">
    <w:name w:val="Medium List 1 Accent 1"/>
    <w:basedOn w:val="NormalTablo"/>
    <w:uiPriority w:val="65"/>
    <w:rsid w:val="000D36C9"/>
    <w:rPr>
      <w:rFonts w:ascii="Calibri" w:eastAsia="Calibri" w:hAnsi="Calibri" w:cs="Arial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KlavuzTablo1Ak">
    <w:name w:val="Grid Table 1 Light"/>
    <w:basedOn w:val="NormalTablo"/>
    <w:uiPriority w:val="46"/>
    <w:rsid w:val="000D36C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Tablo7Renkli-Vurgu4">
    <w:name w:val="List Table 7 Colorful Accent 4"/>
    <w:basedOn w:val="NormalTablo"/>
    <w:uiPriority w:val="52"/>
    <w:rsid w:val="000D36C9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0D36C9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5">
    <w:name w:val="List Table 7 Colorful Accent 5"/>
    <w:basedOn w:val="NormalTablo"/>
    <w:uiPriority w:val="52"/>
    <w:rsid w:val="000D36C9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1Ak-Vurgu5">
    <w:name w:val="List Table 1 Light Accent 5"/>
    <w:basedOn w:val="NormalTablo"/>
    <w:uiPriority w:val="46"/>
    <w:rsid w:val="000D36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lo2-Vurgu4">
    <w:name w:val="List Table 2 Accent 4"/>
    <w:basedOn w:val="NormalTablo"/>
    <w:uiPriority w:val="47"/>
    <w:rsid w:val="000D36C9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fontstyle01">
    <w:name w:val="fontstyle01"/>
    <w:rsid w:val="00DB0DD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0DD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0DD2"/>
    <w:rPr>
      <w:rFonts w:ascii="Segoe UI" w:hAnsi="Segoe UI" w:cs="Segoe UI"/>
      <w:sz w:val="18"/>
      <w:szCs w:val="18"/>
      <w:lang w:eastAsia="zh-CN"/>
    </w:rPr>
  </w:style>
  <w:style w:type="table" w:styleId="TabloKlavuzu">
    <w:name w:val="Table Grid"/>
    <w:basedOn w:val="NormalTablo"/>
    <w:uiPriority w:val="39"/>
    <w:rsid w:val="00984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zTablo1">
    <w:name w:val="Plain Table 1"/>
    <w:basedOn w:val="NormalTablo"/>
    <w:uiPriority w:val="41"/>
    <w:rsid w:val="00FD231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ento</dc:creator>
  <cp:keywords/>
  <cp:lastModifiedBy>sibkat kactioglu</cp:lastModifiedBy>
  <cp:revision>4</cp:revision>
  <cp:lastPrinted>2023-01-12T07:34:00Z</cp:lastPrinted>
  <dcterms:created xsi:type="dcterms:W3CDTF">2023-01-12T07:38:00Z</dcterms:created>
  <dcterms:modified xsi:type="dcterms:W3CDTF">2023-01-12T07:55:00Z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dc236922598c217319459ab286adf39a412b0f345609da61596ba1e070d05bf0</vt:lpwstr>
  </property>
</Properties>
</file>