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49A" w:rsidRPr="004E0CF9" w:rsidRDefault="00AA18A9">
      <w:pPr>
        <w:pStyle w:val="KonuBal"/>
        <w:spacing w:line="278" w:lineRule="auto"/>
        <w:rPr>
          <w:rFonts w:asciiTheme="minorHAnsi" w:hAnsiTheme="minorHAnsi" w:cstheme="minorHAnsi"/>
        </w:rPr>
      </w:pPr>
      <w:r w:rsidRPr="004E0CF9">
        <w:rPr>
          <w:rFonts w:asciiTheme="minorHAnsi" w:hAnsiTheme="minorHAnsi" w:cstheme="minorHAnsi"/>
        </w:rPr>
        <w:t>İSTANBUL TİCARET ÜNİVERSİTESİ REKLAM AJANSI TEKNİK ŞARTNAMESİ</w:t>
      </w:r>
    </w:p>
    <w:p w:rsidR="00D6449A" w:rsidRPr="004E0CF9" w:rsidRDefault="00D6449A">
      <w:pPr>
        <w:pStyle w:val="GvdeMetni"/>
        <w:ind w:left="0"/>
        <w:rPr>
          <w:rFonts w:asciiTheme="minorHAnsi" w:hAnsiTheme="minorHAnsi" w:cstheme="minorHAnsi"/>
          <w:b/>
          <w:sz w:val="27"/>
        </w:rPr>
      </w:pPr>
    </w:p>
    <w:p w:rsidR="00D6449A" w:rsidRPr="004E0CF9" w:rsidRDefault="00AA18A9">
      <w:pPr>
        <w:pStyle w:val="Balk1"/>
        <w:numPr>
          <w:ilvl w:val="0"/>
          <w:numId w:val="4"/>
        </w:numPr>
        <w:tabs>
          <w:tab w:val="left" w:pos="359"/>
        </w:tabs>
        <w:rPr>
          <w:rFonts w:asciiTheme="minorHAnsi" w:hAnsiTheme="minorHAnsi" w:cstheme="minorHAnsi"/>
        </w:rPr>
      </w:pPr>
      <w:r w:rsidRPr="004E0CF9">
        <w:rPr>
          <w:rFonts w:asciiTheme="minorHAnsi" w:hAnsiTheme="minorHAnsi" w:cstheme="minorHAnsi"/>
        </w:rPr>
        <w:t>İSTANBUL TİCARET ÜNİVERSİTESİ HAKKINDA</w:t>
      </w:r>
    </w:p>
    <w:p w:rsidR="00D6449A" w:rsidRPr="004E0CF9" w:rsidRDefault="00D6449A">
      <w:pPr>
        <w:pStyle w:val="GvdeMetni"/>
        <w:spacing w:before="1"/>
        <w:ind w:left="0"/>
        <w:rPr>
          <w:rFonts w:asciiTheme="minorHAnsi" w:hAnsiTheme="minorHAnsi" w:cstheme="minorHAnsi"/>
          <w:b/>
          <w:sz w:val="31"/>
        </w:rPr>
      </w:pPr>
    </w:p>
    <w:p w:rsidR="004E0CF9" w:rsidRPr="004E0CF9" w:rsidRDefault="004E0CF9" w:rsidP="004E0CF9">
      <w:pPr>
        <w:spacing w:after="120"/>
        <w:jc w:val="both"/>
        <w:rPr>
          <w:rFonts w:asciiTheme="minorHAnsi" w:hAnsiTheme="minorHAnsi" w:cstheme="minorHAnsi"/>
          <w:position w:val="-2"/>
        </w:rPr>
      </w:pPr>
      <w:r w:rsidRPr="004E0CF9">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w:t>
      </w:r>
      <w:r w:rsidRPr="004E0CF9">
        <w:rPr>
          <w:rFonts w:asciiTheme="minorHAnsi" w:hAnsiTheme="minorHAnsi" w:cstheme="minorHAnsi"/>
        </w:rPr>
        <w:t>Üniversitemiz, 73 öğrenci ile başladığı eğitim-öğretim hayatına 9 bin öğrencisi ve 300’e yakın akademisyeni ile devam etmektedir.</w:t>
      </w:r>
      <w:r w:rsidRPr="004E0CF9">
        <w:rPr>
          <w:rFonts w:asciiTheme="minorHAnsi" w:hAnsiTheme="minorHAnsi" w:cstheme="minorHAnsi"/>
          <w:position w:val="-2"/>
        </w:rPr>
        <w:t> </w:t>
      </w:r>
    </w:p>
    <w:p w:rsidR="004E0CF9" w:rsidRPr="004E0CF9" w:rsidRDefault="004E0CF9" w:rsidP="004E0CF9">
      <w:pPr>
        <w:spacing w:after="120"/>
        <w:jc w:val="both"/>
        <w:rPr>
          <w:rFonts w:asciiTheme="minorHAnsi" w:hAnsiTheme="minorHAnsi" w:cstheme="minorHAnsi"/>
          <w:position w:val="-2"/>
        </w:rPr>
      </w:pPr>
      <w:r w:rsidRPr="004E0CF9">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138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4E0CF9" w:rsidRPr="004E0CF9" w:rsidRDefault="004E0CF9" w:rsidP="004E0CF9">
      <w:pPr>
        <w:spacing w:after="120"/>
        <w:jc w:val="both"/>
        <w:rPr>
          <w:rFonts w:asciiTheme="minorHAnsi" w:hAnsiTheme="minorHAnsi" w:cstheme="minorHAnsi"/>
          <w:position w:val="-2"/>
        </w:rPr>
      </w:pPr>
      <w:r w:rsidRPr="004E0CF9">
        <w:rPr>
          <w:rFonts w:asciiTheme="minorHAnsi" w:hAnsiTheme="minorHAnsi" w:cstheme="minorHAnsi"/>
          <w:position w:val="-2"/>
        </w:rPr>
        <w:t>İngilizce eğitim yapılan bölüm sayısı sürekli artan üniversitemizde, tamamı İngilizce gerçekleşen dört bölümün yanı sıra 2014-2015 Akademik Yılı’nda 17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sunulmaktadır. 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4E0CF9" w:rsidRPr="004E0CF9" w:rsidRDefault="004E0CF9" w:rsidP="004E0CF9">
      <w:pPr>
        <w:spacing w:after="120"/>
        <w:jc w:val="both"/>
        <w:rPr>
          <w:rFonts w:asciiTheme="minorHAnsi" w:hAnsiTheme="minorHAnsi" w:cstheme="minorHAnsi"/>
          <w:position w:val="-2"/>
        </w:rPr>
      </w:pPr>
      <w:r w:rsidRPr="004E0CF9">
        <w:rPr>
          <w:rFonts w:asciiTheme="minorHAnsi" w:hAnsiTheme="minorHAnsi" w:cstheme="minorHAnsi"/>
          <w:position w:val="-2"/>
        </w:rPr>
        <w:t xml:space="preserve">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 </w:t>
      </w:r>
    </w:p>
    <w:p w:rsidR="00D6449A" w:rsidRPr="004E0CF9" w:rsidRDefault="00D6449A">
      <w:pPr>
        <w:pStyle w:val="GvdeMetni"/>
        <w:ind w:left="0"/>
        <w:rPr>
          <w:rFonts w:asciiTheme="minorHAnsi" w:hAnsiTheme="minorHAnsi" w:cstheme="minorHAnsi"/>
          <w:sz w:val="22"/>
        </w:rPr>
      </w:pPr>
    </w:p>
    <w:p w:rsidR="00D6449A" w:rsidRPr="004E0CF9" w:rsidRDefault="00D6449A">
      <w:pPr>
        <w:pStyle w:val="GvdeMetni"/>
        <w:spacing w:before="1"/>
        <w:ind w:left="0"/>
        <w:rPr>
          <w:rFonts w:asciiTheme="minorHAnsi" w:hAnsiTheme="minorHAnsi" w:cstheme="minorHAnsi"/>
          <w:sz w:val="23"/>
        </w:rPr>
      </w:pPr>
    </w:p>
    <w:p w:rsidR="00D6449A" w:rsidRPr="004E0CF9" w:rsidRDefault="00AA18A9">
      <w:pPr>
        <w:pStyle w:val="Balk1"/>
        <w:numPr>
          <w:ilvl w:val="0"/>
          <w:numId w:val="4"/>
        </w:numPr>
        <w:tabs>
          <w:tab w:val="left" w:pos="359"/>
        </w:tabs>
        <w:rPr>
          <w:rFonts w:asciiTheme="minorHAnsi" w:hAnsiTheme="minorHAnsi" w:cstheme="minorHAnsi"/>
        </w:rPr>
      </w:pPr>
      <w:r w:rsidRPr="004E0CF9">
        <w:rPr>
          <w:rFonts w:asciiTheme="minorHAnsi" w:hAnsiTheme="minorHAnsi" w:cstheme="minorHAnsi"/>
        </w:rPr>
        <w:t>İŞİN TANIMI</w:t>
      </w:r>
    </w:p>
    <w:p w:rsidR="00D6449A" w:rsidRPr="004E0CF9" w:rsidRDefault="00D6449A">
      <w:pPr>
        <w:pStyle w:val="GvdeMetni"/>
        <w:ind w:left="0"/>
        <w:rPr>
          <w:rFonts w:asciiTheme="minorHAnsi" w:hAnsiTheme="minorHAnsi" w:cstheme="minorHAnsi"/>
          <w:b/>
          <w:sz w:val="20"/>
        </w:rPr>
      </w:pPr>
    </w:p>
    <w:p w:rsidR="00D6449A" w:rsidRPr="004E0CF9" w:rsidRDefault="00AA18A9" w:rsidP="004E0CF9">
      <w:pPr>
        <w:spacing w:after="120"/>
        <w:jc w:val="both"/>
        <w:rPr>
          <w:rFonts w:asciiTheme="minorHAnsi" w:hAnsiTheme="minorHAnsi" w:cstheme="minorHAnsi"/>
          <w:position w:val="-2"/>
        </w:rPr>
      </w:pPr>
      <w:r w:rsidRPr="004E0CF9">
        <w:rPr>
          <w:rFonts w:asciiTheme="minorHAnsi" w:hAnsiTheme="minorHAnsi" w:cstheme="minorHAnsi"/>
          <w:position w:val="-2"/>
        </w:rPr>
        <w:t>Reklam ajansı tarafından İstanbul Ticaret Üniversitesi’nin marka bilinirliğinin, eğitim faaliyetlerinin ve eğitim kimliğinin tanıtılması amacıyla tanımlanan hizmetlerine ilişkin esasların belirlenmesi işidir. Akademik Yılı içerisinde yapacağı çalışmalar için hizmet alınacaktır. Alınacak hizmet üniversitenin akademik ve idari birimlerin yapacağı tanıtım çalışmalarını kapsamaktadır.</w:t>
      </w:r>
    </w:p>
    <w:p w:rsidR="00D6449A" w:rsidRPr="004E0CF9" w:rsidRDefault="00D6449A">
      <w:pPr>
        <w:spacing w:line="276" w:lineRule="auto"/>
        <w:jc w:val="both"/>
        <w:rPr>
          <w:rFonts w:asciiTheme="minorHAnsi" w:hAnsiTheme="minorHAnsi" w:cstheme="minorHAnsi"/>
        </w:rPr>
        <w:sectPr w:rsidR="00D6449A" w:rsidRPr="004E0CF9">
          <w:footerReference w:type="default" r:id="rId7"/>
          <w:type w:val="continuous"/>
          <w:pgSz w:w="11910" w:h="16840"/>
          <w:pgMar w:top="1380" w:right="1300" w:bottom="480" w:left="1300" w:header="708" w:footer="295" w:gutter="0"/>
          <w:pgNumType w:start="1"/>
          <w:cols w:space="708"/>
        </w:sectPr>
      </w:pPr>
    </w:p>
    <w:p w:rsidR="00D6449A" w:rsidRPr="004E0CF9" w:rsidRDefault="00AA18A9">
      <w:pPr>
        <w:pStyle w:val="Balk1"/>
        <w:numPr>
          <w:ilvl w:val="0"/>
          <w:numId w:val="4"/>
        </w:numPr>
        <w:tabs>
          <w:tab w:val="left" w:pos="359"/>
        </w:tabs>
        <w:spacing w:before="37"/>
        <w:jc w:val="both"/>
        <w:rPr>
          <w:rFonts w:asciiTheme="minorHAnsi" w:hAnsiTheme="minorHAnsi" w:cstheme="minorHAnsi"/>
        </w:rPr>
      </w:pPr>
      <w:r w:rsidRPr="004E0CF9">
        <w:rPr>
          <w:rFonts w:asciiTheme="minorHAnsi" w:hAnsiTheme="minorHAnsi" w:cstheme="minorHAnsi"/>
        </w:rPr>
        <w:lastRenderedPageBreak/>
        <w:t>KULLANILAN TERİMLER VE KISALTMALAR:</w:t>
      </w:r>
    </w:p>
    <w:p w:rsidR="00D6449A" w:rsidRPr="004E0CF9" w:rsidRDefault="00D6449A">
      <w:pPr>
        <w:pStyle w:val="GvdeMetni"/>
        <w:spacing w:before="3"/>
        <w:ind w:left="0"/>
        <w:rPr>
          <w:rFonts w:asciiTheme="minorHAnsi" w:hAnsiTheme="minorHAnsi" w:cstheme="minorHAnsi"/>
          <w:b/>
          <w:sz w:val="31"/>
        </w:rPr>
      </w:pPr>
    </w:p>
    <w:p w:rsidR="00D6449A" w:rsidRPr="004E0CF9" w:rsidRDefault="00AA18A9">
      <w:pPr>
        <w:ind w:left="116"/>
        <w:rPr>
          <w:rFonts w:asciiTheme="minorHAnsi" w:hAnsiTheme="minorHAnsi" w:cstheme="minorHAnsi"/>
          <w:b/>
          <w:sz w:val="24"/>
        </w:rPr>
      </w:pPr>
      <w:r w:rsidRPr="004E0CF9">
        <w:rPr>
          <w:rFonts w:asciiTheme="minorHAnsi" w:hAnsiTheme="minorHAnsi" w:cstheme="minorHAnsi"/>
          <w:b/>
          <w:sz w:val="24"/>
        </w:rPr>
        <w:t>Bu şartnamenin uygulanmasında;</w:t>
      </w:r>
    </w:p>
    <w:p w:rsidR="00D6449A" w:rsidRPr="004E0CF9" w:rsidRDefault="00D6449A">
      <w:pPr>
        <w:pStyle w:val="GvdeMetni"/>
        <w:spacing w:before="3"/>
        <w:ind w:left="0"/>
        <w:rPr>
          <w:rFonts w:asciiTheme="minorHAnsi" w:hAnsiTheme="minorHAnsi" w:cstheme="minorHAnsi"/>
          <w:b/>
          <w:sz w:val="31"/>
        </w:rPr>
      </w:pPr>
    </w:p>
    <w:p w:rsidR="00D6449A" w:rsidRPr="004E0CF9" w:rsidRDefault="00AA18A9">
      <w:pPr>
        <w:tabs>
          <w:tab w:val="left" w:pos="1532"/>
        </w:tabs>
        <w:ind w:left="116"/>
        <w:rPr>
          <w:rFonts w:asciiTheme="minorHAnsi" w:hAnsiTheme="minorHAnsi" w:cstheme="minorHAnsi"/>
          <w:sz w:val="24"/>
        </w:rPr>
      </w:pPr>
      <w:r w:rsidRPr="004E0CF9">
        <w:rPr>
          <w:rFonts w:asciiTheme="minorHAnsi" w:hAnsiTheme="minorHAnsi" w:cstheme="minorHAnsi"/>
          <w:b/>
          <w:sz w:val="24"/>
        </w:rPr>
        <w:t>Üniversite</w:t>
      </w:r>
      <w:r w:rsidRPr="004E0CF9">
        <w:rPr>
          <w:rFonts w:asciiTheme="minorHAnsi" w:hAnsiTheme="minorHAnsi" w:cstheme="minorHAnsi"/>
          <w:b/>
          <w:sz w:val="24"/>
        </w:rPr>
        <w:tab/>
        <w:t xml:space="preserve">: </w:t>
      </w:r>
      <w:r w:rsidRPr="004E0CF9">
        <w:rPr>
          <w:rFonts w:asciiTheme="minorHAnsi" w:hAnsiTheme="minorHAnsi" w:cstheme="minorHAnsi"/>
          <w:sz w:val="24"/>
        </w:rPr>
        <w:t>İstanbul Ticaret</w:t>
      </w:r>
      <w:r w:rsidRPr="004E0CF9">
        <w:rPr>
          <w:rFonts w:asciiTheme="minorHAnsi" w:hAnsiTheme="minorHAnsi" w:cstheme="minorHAnsi"/>
          <w:spacing w:val="2"/>
          <w:sz w:val="24"/>
        </w:rPr>
        <w:t xml:space="preserve"> </w:t>
      </w:r>
      <w:r w:rsidRPr="004E0CF9">
        <w:rPr>
          <w:rFonts w:asciiTheme="minorHAnsi" w:hAnsiTheme="minorHAnsi" w:cstheme="minorHAnsi"/>
          <w:sz w:val="24"/>
        </w:rPr>
        <w:t>Üniversitesi</w:t>
      </w:r>
    </w:p>
    <w:p w:rsidR="00D6449A" w:rsidRPr="004E0CF9" w:rsidRDefault="00AA18A9">
      <w:pPr>
        <w:pStyle w:val="GvdeMetni"/>
        <w:tabs>
          <w:tab w:val="left" w:pos="1532"/>
        </w:tabs>
        <w:spacing w:before="43"/>
        <w:rPr>
          <w:rFonts w:asciiTheme="minorHAnsi" w:hAnsiTheme="minorHAnsi" w:cstheme="minorHAnsi"/>
        </w:rPr>
      </w:pPr>
      <w:r w:rsidRPr="004E0CF9">
        <w:rPr>
          <w:rFonts w:asciiTheme="minorHAnsi" w:hAnsiTheme="minorHAnsi" w:cstheme="minorHAnsi"/>
          <w:b/>
        </w:rPr>
        <w:t>İstekli</w:t>
      </w:r>
      <w:r w:rsidRPr="004E0CF9">
        <w:rPr>
          <w:rFonts w:asciiTheme="minorHAnsi" w:hAnsiTheme="minorHAnsi" w:cstheme="minorHAnsi"/>
          <w:b/>
        </w:rPr>
        <w:tab/>
        <w:t xml:space="preserve">: </w:t>
      </w:r>
      <w:r w:rsidRPr="004E0CF9">
        <w:rPr>
          <w:rFonts w:asciiTheme="minorHAnsi" w:hAnsiTheme="minorHAnsi" w:cstheme="minorHAnsi"/>
        </w:rPr>
        <w:t>İhaleye teklif veren tedarikçi / hizmet</w:t>
      </w:r>
      <w:r w:rsidRPr="004E0CF9">
        <w:rPr>
          <w:rFonts w:asciiTheme="minorHAnsi" w:hAnsiTheme="minorHAnsi" w:cstheme="minorHAnsi"/>
          <w:spacing w:val="-1"/>
        </w:rPr>
        <w:t xml:space="preserve"> </w:t>
      </w:r>
      <w:r w:rsidRPr="004E0CF9">
        <w:rPr>
          <w:rFonts w:asciiTheme="minorHAnsi" w:hAnsiTheme="minorHAnsi" w:cstheme="minorHAnsi"/>
        </w:rPr>
        <w:t>sunucusu</w:t>
      </w:r>
    </w:p>
    <w:p w:rsidR="00D6449A" w:rsidRPr="004E0CF9" w:rsidRDefault="00AA18A9">
      <w:pPr>
        <w:pStyle w:val="GvdeMetni"/>
        <w:tabs>
          <w:tab w:val="left" w:pos="1532"/>
        </w:tabs>
        <w:spacing w:before="46"/>
        <w:rPr>
          <w:rFonts w:asciiTheme="minorHAnsi" w:hAnsiTheme="minorHAnsi" w:cstheme="minorHAnsi"/>
        </w:rPr>
      </w:pPr>
      <w:r w:rsidRPr="004E0CF9">
        <w:rPr>
          <w:rFonts w:asciiTheme="minorHAnsi" w:hAnsiTheme="minorHAnsi" w:cstheme="minorHAnsi"/>
          <w:b/>
        </w:rPr>
        <w:t>Yüklenici</w:t>
      </w:r>
      <w:r w:rsidRPr="004E0CF9">
        <w:rPr>
          <w:rFonts w:asciiTheme="minorHAnsi" w:hAnsiTheme="minorHAnsi" w:cstheme="minorHAnsi"/>
          <w:b/>
        </w:rPr>
        <w:tab/>
        <w:t xml:space="preserve">: </w:t>
      </w:r>
      <w:r w:rsidRPr="004E0CF9">
        <w:rPr>
          <w:rFonts w:asciiTheme="minorHAnsi" w:hAnsiTheme="minorHAnsi" w:cstheme="minorHAnsi"/>
        </w:rPr>
        <w:t>Üzerine ihale yapılan ve sözleşme imzalanan</w:t>
      </w:r>
      <w:r w:rsidRPr="004E0CF9">
        <w:rPr>
          <w:rFonts w:asciiTheme="minorHAnsi" w:hAnsiTheme="minorHAnsi" w:cstheme="minorHAnsi"/>
          <w:spacing w:val="-2"/>
        </w:rPr>
        <w:t xml:space="preserve"> </w:t>
      </w:r>
      <w:r w:rsidRPr="004E0CF9">
        <w:rPr>
          <w:rFonts w:asciiTheme="minorHAnsi" w:hAnsiTheme="minorHAnsi" w:cstheme="minorHAnsi"/>
        </w:rPr>
        <w:t>istekli</w:t>
      </w:r>
    </w:p>
    <w:p w:rsidR="00D6449A" w:rsidRPr="004E0CF9" w:rsidRDefault="00D6449A">
      <w:pPr>
        <w:pStyle w:val="GvdeMetni"/>
        <w:ind w:left="0"/>
        <w:rPr>
          <w:rFonts w:asciiTheme="minorHAnsi" w:hAnsiTheme="minorHAnsi" w:cstheme="minorHAnsi"/>
          <w:sz w:val="31"/>
        </w:rPr>
      </w:pPr>
    </w:p>
    <w:p w:rsidR="00D6449A" w:rsidRPr="004E0CF9" w:rsidRDefault="00AA18A9">
      <w:pPr>
        <w:pStyle w:val="Balk1"/>
        <w:numPr>
          <w:ilvl w:val="0"/>
          <w:numId w:val="4"/>
        </w:numPr>
        <w:tabs>
          <w:tab w:val="left" w:pos="304"/>
        </w:tabs>
        <w:ind w:left="303" w:hanging="188"/>
        <w:rPr>
          <w:rFonts w:asciiTheme="minorHAnsi" w:hAnsiTheme="minorHAnsi" w:cstheme="minorHAnsi"/>
        </w:rPr>
      </w:pPr>
      <w:r w:rsidRPr="004E0CF9">
        <w:rPr>
          <w:rFonts w:asciiTheme="minorHAnsi" w:hAnsiTheme="minorHAnsi" w:cstheme="minorHAnsi"/>
        </w:rPr>
        <w:t>TARİH VE</w:t>
      </w:r>
      <w:r w:rsidRPr="004E0CF9">
        <w:rPr>
          <w:rFonts w:asciiTheme="minorHAnsi" w:hAnsiTheme="minorHAnsi" w:cstheme="minorHAnsi"/>
          <w:spacing w:val="-1"/>
        </w:rPr>
        <w:t xml:space="preserve"> </w:t>
      </w:r>
      <w:r w:rsidRPr="004E0CF9">
        <w:rPr>
          <w:rFonts w:asciiTheme="minorHAnsi" w:hAnsiTheme="minorHAnsi" w:cstheme="minorHAnsi"/>
        </w:rPr>
        <w:t>YER:</w:t>
      </w:r>
    </w:p>
    <w:p w:rsidR="00D6449A" w:rsidRPr="004E0CF9" w:rsidRDefault="00D6449A">
      <w:pPr>
        <w:pStyle w:val="GvdeMetni"/>
        <w:spacing w:before="3"/>
        <w:ind w:left="0"/>
        <w:rPr>
          <w:rFonts w:asciiTheme="minorHAnsi" w:hAnsiTheme="minorHAnsi" w:cstheme="minorHAnsi"/>
          <w:b/>
          <w:sz w:val="31"/>
        </w:rPr>
      </w:pPr>
    </w:p>
    <w:p w:rsidR="00D6449A" w:rsidRPr="004E0CF9" w:rsidRDefault="0022011F">
      <w:pPr>
        <w:pStyle w:val="ListeParagraf"/>
        <w:numPr>
          <w:ilvl w:val="1"/>
          <w:numId w:val="4"/>
        </w:numPr>
        <w:tabs>
          <w:tab w:val="left" w:pos="491"/>
        </w:tabs>
        <w:spacing w:line="276" w:lineRule="auto"/>
        <w:ind w:right="113" w:firstLine="0"/>
        <w:rPr>
          <w:rFonts w:asciiTheme="minorHAnsi" w:hAnsiTheme="minorHAnsi" w:cstheme="minorHAnsi"/>
          <w:sz w:val="24"/>
        </w:rPr>
      </w:pPr>
      <w:r>
        <w:rPr>
          <w:rFonts w:asciiTheme="minorHAnsi" w:hAnsiTheme="minorHAnsi" w:cstheme="minorHAnsi"/>
          <w:sz w:val="24"/>
        </w:rPr>
        <w:t xml:space="preserve">Söz konusu şartnamedeki işlere ilişkin </w:t>
      </w:r>
      <w:r w:rsidR="00AA18A9" w:rsidRPr="004E0CF9">
        <w:rPr>
          <w:rFonts w:asciiTheme="minorHAnsi" w:hAnsiTheme="minorHAnsi" w:cstheme="minorHAnsi"/>
          <w:sz w:val="24"/>
        </w:rPr>
        <w:t xml:space="preserve">teklifler </w:t>
      </w:r>
      <w:r w:rsidR="00AA18A9" w:rsidRPr="004E0CF9">
        <w:rPr>
          <w:rFonts w:asciiTheme="minorHAnsi" w:hAnsiTheme="minorHAnsi" w:cstheme="minorHAnsi"/>
          <w:b/>
          <w:sz w:val="24"/>
        </w:rPr>
        <w:t xml:space="preserve">Üniversite’ye </w:t>
      </w:r>
      <w:r w:rsidR="00AA18A9" w:rsidRPr="004E0CF9">
        <w:rPr>
          <w:rFonts w:asciiTheme="minorHAnsi" w:hAnsiTheme="minorHAnsi" w:cstheme="minorHAnsi"/>
          <w:sz w:val="24"/>
        </w:rPr>
        <w:t>kapalı teklif usulü sunulacaktır. İstanbul Ticaret Üniversitesi Mütevelli Heyet Kararı ile yapılacak işlerin tarihine göre bu süre</w:t>
      </w:r>
      <w:r w:rsidR="00AA18A9" w:rsidRPr="004E0CF9">
        <w:rPr>
          <w:rFonts w:asciiTheme="minorHAnsi" w:hAnsiTheme="minorHAnsi" w:cstheme="minorHAnsi"/>
          <w:spacing w:val="-3"/>
          <w:sz w:val="24"/>
        </w:rPr>
        <w:t xml:space="preserve"> </w:t>
      </w:r>
      <w:r w:rsidR="00AA18A9" w:rsidRPr="004E0CF9">
        <w:rPr>
          <w:rFonts w:asciiTheme="minorHAnsi" w:hAnsiTheme="minorHAnsi" w:cstheme="minorHAnsi"/>
          <w:sz w:val="24"/>
        </w:rPr>
        <w:t>ötelenebilir.</w:t>
      </w:r>
    </w:p>
    <w:p w:rsidR="00D6449A" w:rsidRPr="0022011F" w:rsidRDefault="00AA18A9">
      <w:pPr>
        <w:pStyle w:val="ListeParagraf"/>
        <w:numPr>
          <w:ilvl w:val="2"/>
          <w:numId w:val="4"/>
        </w:numPr>
        <w:tabs>
          <w:tab w:val="left" w:pos="837"/>
        </w:tabs>
        <w:spacing w:before="1" w:line="278" w:lineRule="auto"/>
        <w:ind w:right="1438" w:hanging="348"/>
        <w:rPr>
          <w:rFonts w:asciiTheme="minorHAnsi" w:hAnsiTheme="minorHAnsi" w:cstheme="minorHAnsi"/>
          <w:sz w:val="24"/>
        </w:rPr>
      </w:pPr>
      <w:r w:rsidRPr="004E0CF9">
        <w:rPr>
          <w:rFonts w:asciiTheme="minorHAnsi" w:hAnsiTheme="minorHAnsi" w:cstheme="minorHAnsi"/>
          <w:spacing w:val="-60"/>
          <w:sz w:val="24"/>
          <w:u w:val="single"/>
        </w:rPr>
        <w:t xml:space="preserve"> </w:t>
      </w:r>
      <w:r w:rsidRPr="004E0CF9">
        <w:rPr>
          <w:rFonts w:asciiTheme="minorHAnsi" w:hAnsiTheme="minorHAnsi" w:cstheme="minorHAnsi"/>
          <w:i/>
          <w:sz w:val="24"/>
          <w:u w:val="single"/>
        </w:rPr>
        <w:t>Tekliflerin sunulacağı yer:</w:t>
      </w:r>
      <w:r w:rsidRPr="004E0CF9">
        <w:rPr>
          <w:rFonts w:asciiTheme="minorHAnsi" w:hAnsiTheme="minorHAnsi" w:cstheme="minorHAnsi"/>
          <w:i/>
          <w:sz w:val="24"/>
        </w:rPr>
        <w:t xml:space="preserve"> </w:t>
      </w:r>
      <w:r w:rsidRPr="004E0CF9">
        <w:rPr>
          <w:rFonts w:asciiTheme="minorHAnsi" w:hAnsiTheme="minorHAnsi" w:cstheme="minorHAnsi"/>
          <w:sz w:val="24"/>
        </w:rPr>
        <w:t xml:space="preserve">İstanbul Ticaret Üniversitesi Sütlüce Yerleşkesi Örnektepe Mah. </w:t>
      </w:r>
      <w:r w:rsidRPr="0022011F">
        <w:rPr>
          <w:rFonts w:asciiTheme="minorHAnsi" w:hAnsiTheme="minorHAnsi" w:cstheme="minorHAnsi"/>
          <w:sz w:val="24"/>
        </w:rPr>
        <w:t>İmrahor Cad. No:88/2 Beyoğlu-</w:t>
      </w:r>
      <w:r w:rsidRPr="0022011F">
        <w:rPr>
          <w:rFonts w:asciiTheme="minorHAnsi" w:hAnsiTheme="minorHAnsi" w:cstheme="minorHAnsi"/>
          <w:spacing w:val="-3"/>
          <w:sz w:val="24"/>
        </w:rPr>
        <w:t xml:space="preserve"> </w:t>
      </w:r>
      <w:r w:rsidRPr="0022011F">
        <w:rPr>
          <w:rFonts w:asciiTheme="minorHAnsi" w:hAnsiTheme="minorHAnsi" w:cstheme="minorHAnsi"/>
          <w:sz w:val="24"/>
        </w:rPr>
        <w:t>İstanbul</w:t>
      </w:r>
    </w:p>
    <w:p w:rsidR="00D6449A" w:rsidRPr="0022011F" w:rsidRDefault="00AA18A9">
      <w:pPr>
        <w:pStyle w:val="ListeParagraf"/>
        <w:numPr>
          <w:ilvl w:val="2"/>
          <w:numId w:val="4"/>
        </w:numPr>
        <w:tabs>
          <w:tab w:val="left" w:pos="837"/>
        </w:tabs>
        <w:spacing w:line="288" w:lineRule="exact"/>
        <w:ind w:left="836" w:hanging="361"/>
        <w:rPr>
          <w:rFonts w:asciiTheme="minorHAnsi" w:hAnsiTheme="minorHAnsi" w:cstheme="minorHAnsi"/>
          <w:sz w:val="24"/>
        </w:rPr>
      </w:pPr>
      <w:r w:rsidRPr="0022011F">
        <w:rPr>
          <w:rFonts w:asciiTheme="minorHAnsi" w:hAnsiTheme="minorHAnsi" w:cstheme="minorHAnsi"/>
          <w:i/>
          <w:sz w:val="24"/>
          <w:u w:val="single"/>
        </w:rPr>
        <w:t>Son teklif verme tarihi:</w:t>
      </w:r>
      <w:r w:rsidRPr="0022011F">
        <w:rPr>
          <w:rFonts w:asciiTheme="minorHAnsi" w:hAnsiTheme="minorHAnsi" w:cstheme="minorHAnsi"/>
          <w:i/>
          <w:sz w:val="24"/>
        </w:rPr>
        <w:t xml:space="preserve"> </w:t>
      </w:r>
      <w:r w:rsidR="0022011F" w:rsidRPr="0022011F">
        <w:rPr>
          <w:rFonts w:asciiTheme="minorHAnsi" w:hAnsiTheme="minorHAnsi" w:cstheme="minorHAnsi"/>
          <w:sz w:val="24"/>
        </w:rPr>
        <w:t>16</w:t>
      </w:r>
      <w:r w:rsidR="004E0CF9" w:rsidRPr="0022011F">
        <w:rPr>
          <w:rFonts w:asciiTheme="minorHAnsi" w:hAnsiTheme="minorHAnsi" w:cstheme="minorHAnsi"/>
          <w:sz w:val="24"/>
        </w:rPr>
        <w:t>.0</w:t>
      </w:r>
      <w:r w:rsidR="0022011F" w:rsidRPr="0022011F">
        <w:rPr>
          <w:rFonts w:asciiTheme="minorHAnsi" w:hAnsiTheme="minorHAnsi" w:cstheme="minorHAnsi"/>
          <w:sz w:val="24"/>
        </w:rPr>
        <w:t>4</w:t>
      </w:r>
      <w:r w:rsidR="004E0CF9" w:rsidRPr="0022011F">
        <w:rPr>
          <w:rFonts w:asciiTheme="minorHAnsi" w:hAnsiTheme="minorHAnsi" w:cstheme="minorHAnsi"/>
          <w:sz w:val="24"/>
        </w:rPr>
        <w:t>.2021</w:t>
      </w:r>
    </w:p>
    <w:p w:rsidR="00D6449A" w:rsidRPr="0022011F" w:rsidRDefault="00AA18A9">
      <w:pPr>
        <w:pStyle w:val="ListeParagraf"/>
        <w:numPr>
          <w:ilvl w:val="2"/>
          <w:numId w:val="4"/>
        </w:numPr>
        <w:tabs>
          <w:tab w:val="left" w:pos="837"/>
        </w:tabs>
        <w:spacing w:before="45"/>
        <w:ind w:left="836" w:hanging="361"/>
        <w:rPr>
          <w:rFonts w:asciiTheme="minorHAnsi" w:hAnsiTheme="minorHAnsi" w:cstheme="minorHAnsi"/>
          <w:sz w:val="24"/>
        </w:rPr>
      </w:pPr>
      <w:r w:rsidRPr="0022011F">
        <w:rPr>
          <w:rFonts w:asciiTheme="minorHAnsi" w:hAnsiTheme="minorHAnsi" w:cstheme="minorHAnsi"/>
          <w:i/>
          <w:sz w:val="24"/>
          <w:u w:val="single"/>
        </w:rPr>
        <w:t>Son teklif verme saati:</w:t>
      </w:r>
      <w:r w:rsidRPr="0022011F">
        <w:rPr>
          <w:rFonts w:asciiTheme="minorHAnsi" w:hAnsiTheme="minorHAnsi" w:cstheme="minorHAnsi"/>
          <w:i/>
          <w:sz w:val="24"/>
        </w:rPr>
        <w:t xml:space="preserve"> </w:t>
      </w:r>
      <w:r w:rsidRPr="0022011F">
        <w:rPr>
          <w:rFonts w:asciiTheme="minorHAnsi" w:hAnsiTheme="minorHAnsi" w:cstheme="minorHAnsi"/>
          <w:sz w:val="24"/>
        </w:rPr>
        <w:t>1</w:t>
      </w:r>
      <w:r w:rsidR="0022011F" w:rsidRPr="0022011F">
        <w:rPr>
          <w:rFonts w:asciiTheme="minorHAnsi" w:hAnsiTheme="minorHAnsi" w:cstheme="minorHAnsi"/>
          <w:sz w:val="24"/>
        </w:rPr>
        <w:t>1</w:t>
      </w:r>
      <w:r w:rsidRPr="0022011F">
        <w:rPr>
          <w:rFonts w:asciiTheme="minorHAnsi" w:hAnsiTheme="minorHAnsi" w:cstheme="minorHAnsi"/>
          <w:sz w:val="24"/>
        </w:rPr>
        <w:t>:00</w:t>
      </w:r>
    </w:p>
    <w:p w:rsidR="00D6449A" w:rsidRPr="004E0CF9" w:rsidRDefault="00AA18A9">
      <w:pPr>
        <w:pStyle w:val="ListeParagraf"/>
        <w:numPr>
          <w:ilvl w:val="2"/>
          <w:numId w:val="4"/>
        </w:numPr>
        <w:tabs>
          <w:tab w:val="left" w:pos="837"/>
        </w:tabs>
        <w:spacing w:before="43" w:line="276" w:lineRule="auto"/>
        <w:ind w:left="836" w:right="118"/>
        <w:rPr>
          <w:rFonts w:asciiTheme="minorHAnsi" w:hAnsiTheme="minorHAnsi" w:cstheme="minorHAnsi"/>
          <w:sz w:val="24"/>
        </w:rPr>
      </w:pPr>
      <w:r w:rsidRPr="004E0CF9">
        <w:rPr>
          <w:rFonts w:asciiTheme="minorHAnsi" w:hAnsiTheme="minorHAnsi" w:cstheme="minorHAnsi"/>
          <w:spacing w:val="-60"/>
          <w:sz w:val="24"/>
          <w:u w:val="single"/>
        </w:rPr>
        <w:t xml:space="preserve"> </w:t>
      </w:r>
      <w:r w:rsidRPr="004E0CF9">
        <w:rPr>
          <w:rFonts w:asciiTheme="minorHAnsi" w:hAnsiTheme="minorHAnsi" w:cstheme="minorHAnsi"/>
          <w:i/>
          <w:sz w:val="24"/>
          <w:u w:val="single"/>
        </w:rPr>
        <w:t>İşin Süresi:</w:t>
      </w:r>
      <w:r w:rsidRPr="004E0CF9">
        <w:rPr>
          <w:rFonts w:asciiTheme="minorHAnsi" w:hAnsiTheme="minorHAnsi" w:cstheme="minorHAnsi"/>
          <w:i/>
          <w:sz w:val="24"/>
        </w:rPr>
        <w:t xml:space="preserve"> </w:t>
      </w:r>
      <w:r w:rsidRPr="004E0CF9">
        <w:rPr>
          <w:rFonts w:asciiTheme="minorHAnsi" w:hAnsiTheme="minorHAnsi" w:cstheme="minorHAnsi"/>
          <w:sz w:val="24"/>
        </w:rPr>
        <w:t xml:space="preserve">Sözleşmenin imzalanmasıyla başlar ve </w:t>
      </w:r>
      <w:r w:rsidR="00624C21" w:rsidRPr="00637BC1">
        <w:rPr>
          <w:rFonts w:asciiTheme="minorHAnsi" w:hAnsiTheme="minorHAnsi" w:cstheme="minorHAnsi"/>
          <w:sz w:val="24"/>
        </w:rPr>
        <w:t>6 ay süreyle</w:t>
      </w:r>
      <w:r w:rsidRPr="004E0CF9">
        <w:rPr>
          <w:rFonts w:asciiTheme="minorHAnsi" w:hAnsiTheme="minorHAnsi" w:cstheme="minorHAnsi"/>
          <w:sz w:val="24"/>
        </w:rPr>
        <w:t xml:space="preserve"> devam eder.</w:t>
      </w:r>
    </w:p>
    <w:p w:rsidR="00D6449A" w:rsidRPr="004E0CF9" w:rsidRDefault="00D6449A">
      <w:pPr>
        <w:pStyle w:val="GvdeMetni"/>
        <w:spacing w:before="7"/>
        <w:ind w:left="0"/>
        <w:rPr>
          <w:rFonts w:asciiTheme="minorHAnsi" w:hAnsiTheme="minorHAnsi" w:cstheme="minorHAnsi"/>
          <w:sz w:val="27"/>
        </w:rPr>
      </w:pPr>
    </w:p>
    <w:p w:rsidR="00D6449A" w:rsidRPr="004E0CF9" w:rsidRDefault="00AA18A9">
      <w:pPr>
        <w:pStyle w:val="ListeParagraf"/>
        <w:numPr>
          <w:ilvl w:val="1"/>
          <w:numId w:val="4"/>
        </w:numPr>
        <w:tabs>
          <w:tab w:val="left" w:pos="467"/>
        </w:tabs>
        <w:spacing w:line="276" w:lineRule="auto"/>
        <w:ind w:right="114" w:firstLine="0"/>
        <w:rPr>
          <w:rFonts w:asciiTheme="minorHAnsi" w:hAnsiTheme="minorHAnsi" w:cstheme="minorHAnsi"/>
          <w:sz w:val="24"/>
        </w:rPr>
      </w:pPr>
      <w:r w:rsidRPr="004E0CF9">
        <w:rPr>
          <w:rFonts w:asciiTheme="minorHAnsi" w:hAnsiTheme="minorHAnsi" w:cstheme="minorHAnsi"/>
          <w:sz w:val="24"/>
        </w:rPr>
        <w:t>Teklifler,</w:t>
      </w:r>
      <w:r w:rsidRPr="004E0CF9">
        <w:rPr>
          <w:rFonts w:asciiTheme="minorHAnsi" w:hAnsiTheme="minorHAnsi" w:cstheme="minorHAnsi"/>
          <w:spacing w:val="-17"/>
          <w:sz w:val="24"/>
        </w:rPr>
        <w:t xml:space="preserve"> </w:t>
      </w:r>
      <w:r w:rsidRPr="004E0CF9">
        <w:rPr>
          <w:rFonts w:asciiTheme="minorHAnsi" w:hAnsiTheme="minorHAnsi" w:cstheme="minorHAnsi"/>
          <w:sz w:val="24"/>
        </w:rPr>
        <w:t>son</w:t>
      </w:r>
      <w:r w:rsidRPr="004E0CF9">
        <w:rPr>
          <w:rFonts w:asciiTheme="minorHAnsi" w:hAnsiTheme="minorHAnsi" w:cstheme="minorHAnsi"/>
          <w:spacing w:val="-14"/>
          <w:sz w:val="24"/>
        </w:rPr>
        <w:t xml:space="preserve"> </w:t>
      </w:r>
      <w:r w:rsidRPr="004E0CF9">
        <w:rPr>
          <w:rFonts w:asciiTheme="minorHAnsi" w:hAnsiTheme="minorHAnsi" w:cstheme="minorHAnsi"/>
          <w:sz w:val="24"/>
        </w:rPr>
        <w:t>teklif</w:t>
      </w:r>
      <w:r w:rsidRPr="004E0CF9">
        <w:rPr>
          <w:rFonts w:asciiTheme="minorHAnsi" w:hAnsiTheme="minorHAnsi" w:cstheme="minorHAnsi"/>
          <w:spacing w:val="-15"/>
          <w:sz w:val="24"/>
        </w:rPr>
        <w:t xml:space="preserve"> </w:t>
      </w:r>
      <w:r w:rsidRPr="004E0CF9">
        <w:rPr>
          <w:rFonts w:asciiTheme="minorHAnsi" w:hAnsiTheme="minorHAnsi" w:cstheme="minorHAnsi"/>
          <w:sz w:val="24"/>
        </w:rPr>
        <w:t>verme</w:t>
      </w:r>
      <w:r w:rsidRPr="004E0CF9">
        <w:rPr>
          <w:rFonts w:asciiTheme="minorHAnsi" w:hAnsiTheme="minorHAnsi" w:cstheme="minorHAnsi"/>
          <w:spacing w:val="-15"/>
          <w:sz w:val="24"/>
        </w:rPr>
        <w:t xml:space="preserve"> </w:t>
      </w:r>
      <w:r w:rsidRPr="004E0CF9">
        <w:rPr>
          <w:rFonts w:asciiTheme="minorHAnsi" w:hAnsiTheme="minorHAnsi" w:cstheme="minorHAnsi"/>
          <w:sz w:val="24"/>
        </w:rPr>
        <w:t>tarih</w:t>
      </w:r>
      <w:r w:rsidRPr="004E0CF9">
        <w:rPr>
          <w:rFonts w:asciiTheme="minorHAnsi" w:hAnsiTheme="minorHAnsi" w:cstheme="minorHAnsi"/>
          <w:spacing w:val="-15"/>
          <w:sz w:val="24"/>
        </w:rPr>
        <w:t xml:space="preserve"> </w:t>
      </w:r>
      <w:r w:rsidRPr="004E0CF9">
        <w:rPr>
          <w:rFonts w:asciiTheme="minorHAnsi" w:hAnsiTheme="minorHAnsi" w:cstheme="minorHAnsi"/>
          <w:sz w:val="24"/>
        </w:rPr>
        <w:t>ve</w:t>
      </w:r>
      <w:r w:rsidRPr="004E0CF9">
        <w:rPr>
          <w:rFonts w:asciiTheme="minorHAnsi" w:hAnsiTheme="minorHAnsi" w:cstheme="minorHAnsi"/>
          <w:spacing w:val="-16"/>
          <w:sz w:val="24"/>
        </w:rPr>
        <w:t xml:space="preserve"> </w:t>
      </w:r>
      <w:r w:rsidRPr="004E0CF9">
        <w:rPr>
          <w:rFonts w:asciiTheme="minorHAnsi" w:hAnsiTheme="minorHAnsi" w:cstheme="minorHAnsi"/>
          <w:sz w:val="24"/>
        </w:rPr>
        <w:t>saatine</w:t>
      </w:r>
      <w:r w:rsidRPr="004E0CF9">
        <w:rPr>
          <w:rFonts w:asciiTheme="minorHAnsi" w:hAnsiTheme="minorHAnsi" w:cstheme="minorHAnsi"/>
          <w:spacing w:val="-15"/>
          <w:sz w:val="24"/>
        </w:rPr>
        <w:t xml:space="preserve"> </w:t>
      </w:r>
      <w:r w:rsidRPr="004E0CF9">
        <w:rPr>
          <w:rFonts w:asciiTheme="minorHAnsi" w:hAnsiTheme="minorHAnsi" w:cstheme="minorHAnsi"/>
          <w:sz w:val="24"/>
        </w:rPr>
        <w:t>kadar</w:t>
      </w:r>
      <w:r w:rsidRPr="004E0CF9">
        <w:rPr>
          <w:rFonts w:asciiTheme="minorHAnsi" w:hAnsiTheme="minorHAnsi" w:cstheme="minorHAnsi"/>
          <w:spacing w:val="-14"/>
          <w:sz w:val="24"/>
        </w:rPr>
        <w:t xml:space="preserve"> </w:t>
      </w:r>
      <w:r w:rsidRPr="004E0CF9">
        <w:rPr>
          <w:rFonts w:asciiTheme="minorHAnsi" w:hAnsiTheme="minorHAnsi" w:cstheme="minorHAnsi"/>
          <w:sz w:val="24"/>
        </w:rPr>
        <w:t>yukarıda</w:t>
      </w:r>
      <w:r w:rsidRPr="004E0CF9">
        <w:rPr>
          <w:rFonts w:asciiTheme="minorHAnsi" w:hAnsiTheme="minorHAnsi" w:cstheme="minorHAnsi"/>
          <w:spacing w:val="-18"/>
          <w:sz w:val="24"/>
        </w:rPr>
        <w:t xml:space="preserve"> </w:t>
      </w:r>
      <w:r w:rsidRPr="004E0CF9">
        <w:rPr>
          <w:rFonts w:asciiTheme="minorHAnsi" w:hAnsiTheme="minorHAnsi" w:cstheme="minorHAnsi"/>
          <w:sz w:val="24"/>
        </w:rPr>
        <w:t>belirtilen</w:t>
      </w:r>
      <w:r w:rsidRPr="004E0CF9">
        <w:rPr>
          <w:rFonts w:asciiTheme="minorHAnsi" w:hAnsiTheme="minorHAnsi" w:cstheme="minorHAnsi"/>
          <w:spacing w:val="-14"/>
          <w:sz w:val="24"/>
        </w:rPr>
        <w:t xml:space="preserve"> </w:t>
      </w:r>
      <w:r w:rsidRPr="004E0CF9">
        <w:rPr>
          <w:rFonts w:asciiTheme="minorHAnsi" w:hAnsiTheme="minorHAnsi" w:cstheme="minorHAnsi"/>
          <w:sz w:val="24"/>
        </w:rPr>
        <w:t>yere</w:t>
      </w:r>
      <w:r w:rsidRPr="004E0CF9">
        <w:rPr>
          <w:rFonts w:asciiTheme="minorHAnsi" w:hAnsiTheme="minorHAnsi" w:cstheme="minorHAnsi"/>
          <w:spacing w:val="-15"/>
          <w:sz w:val="24"/>
        </w:rPr>
        <w:t xml:space="preserve"> </w:t>
      </w:r>
      <w:r w:rsidRPr="004E0CF9">
        <w:rPr>
          <w:rFonts w:asciiTheme="minorHAnsi" w:hAnsiTheme="minorHAnsi" w:cstheme="minorHAnsi"/>
          <w:sz w:val="24"/>
        </w:rPr>
        <w:t>elden</w:t>
      </w:r>
      <w:r w:rsidRPr="004E0CF9">
        <w:rPr>
          <w:rFonts w:asciiTheme="minorHAnsi" w:hAnsiTheme="minorHAnsi" w:cstheme="minorHAnsi"/>
          <w:spacing w:val="-15"/>
          <w:sz w:val="24"/>
        </w:rPr>
        <w:t xml:space="preserve"> </w:t>
      </w:r>
      <w:r w:rsidRPr="004E0CF9">
        <w:rPr>
          <w:rFonts w:asciiTheme="minorHAnsi" w:hAnsiTheme="minorHAnsi" w:cstheme="minorHAnsi"/>
          <w:sz w:val="24"/>
        </w:rPr>
        <w:t xml:space="preserve">verilebileceği gibi, iadeli taahhütlü posta, kargo veya kurye vasıtasıyla da gönderilebilir. Postada yaşanabilecek olan olası gecikmelerden </w:t>
      </w:r>
      <w:r w:rsidRPr="004E0CF9">
        <w:rPr>
          <w:rFonts w:asciiTheme="minorHAnsi" w:hAnsiTheme="minorHAnsi" w:cstheme="minorHAnsi"/>
          <w:b/>
          <w:sz w:val="24"/>
        </w:rPr>
        <w:t xml:space="preserve">Üniversite </w:t>
      </w:r>
      <w:r w:rsidRPr="004E0CF9">
        <w:rPr>
          <w:rFonts w:asciiTheme="minorHAnsi" w:hAnsiTheme="minorHAnsi" w:cstheme="minorHAnsi"/>
          <w:sz w:val="24"/>
        </w:rPr>
        <w:t>sorumlu</w:t>
      </w:r>
      <w:r w:rsidRPr="004E0CF9">
        <w:rPr>
          <w:rFonts w:asciiTheme="minorHAnsi" w:hAnsiTheme="minorHAnsi" w:cstheme="minorHAnsi"/>
          <w:spacing w:val="-6"/>
          <w:sz w:val="24"/>
        </w:rPr>
        <w:t xml:space="preserve"> </w:t>
      </w:r>
      <w:r w:rsidRPr="004E0CF9">
        <w:rPr>
          <w:rFonts w:asciiTheme="minorHAnsi" w:hAnsiTheme="minorHAnsi" w:cstheme="minorHAnsi"/>
          <w:sz w:val="24"/>
        </w:rPr>
        <w:t>tutulamaz.</w:t>
      </w:r>
    </w:p>
    <w:p w:rsidR="00D6449A" w:rsidRPr="004E0CF9" w:rsidRDefault="00D6449A">
      <w:pPr>
        <w:pStyle w:val="GvdeMetni"/>
        <w:spacing w:before="9"/>
        <w:ind w:left="0"/>
        <w:rPr>
          <w:rFonts w:asciiTheme="minorHAnsi" w:hAnsiTheme="minorHAnsi" w:cstheme="minorHAnsi"/>
          <w:sz w:val="27"/>
        </w:rPr>
      </w:pPr>
    </w:p>
    <w:p w:rsidR="00D6449A" w:rsidRPr="004E0CF9" w:rsidRDefault="00AA18A9">
      <w:pPr>
        <w:pStyle w:val="Balk1"/>
        <w:numPr>
          <w:ilvl w:val="0"/>
          <w:numId w:val="4"/>
        </w:numPr>
        <w:tabs>
          <w:tab w:val="left" w:pos="359"/>
        </w:tabs>
        <w:jc w:val="both"/>
        <w:rPr>
          <w:rFonts w:asciiTheme="minorHAnsi" w:hAnsiTheme="minorHAnsi" w:cstheme="minorHAnsi"/>
        </w:rPr>
      </w:pPr>
      <w:r w:rsidRPr="004E0CF9">
        <w:rPr>
          <w:rFonts w:asciiTheme="minorHAnsi" w:hAnsiTheme="minorHAnsi" w:cstheme="minorHAnsi"/>
        </w:rPr>
        <w:t>TEKLİF VEREMEYECEK</w:t>
      </w:r>
      <w:r w:rsidRPr="004E0CF9">
        <w:rPr>
          <w:rFonts w:asciiTheme="minorHAnsi" w:hAnsiTheme="minorHAnsi" w:cstheme="minorHAnsi"/>
          <w:spacing w:val="-5"/>
        </w:rPr>
        <w:t xml:space="preserve"> </w:t>
      </w:r>
      <w:r w:rsidRPr="004E0CF9">
        <w:rPr>
          <w:rFonts w:asciiTheme="minorHAnsi" w:hAnsiTheme="minorHAnsi" w:cstheme="minorHAnsi"/>
        </w:rPr>
        <w:t>OLANLAR</w:t>
      </w:r>
    </w:p>
    <w:p w:rsidR="00D6449A" w:rsidRPr="004E0CF9" w:rsidRDefault="00D6449A">
      <w:pPr>
        <w:pStyle w:val="GvdeMetni"/>
        <w:ind w:left="0"/>
        <w:rPr>
          <w:rFonts w:asciiTheme="minorHAnsi" w:hAnsiTheme="minorHAnsi" w:cstheme="minorHAnsi"/>
          <w:b/>
          <w:sz w:val="31"/>
        </w:rPr>
      </w:pPr>
    </w:p>
    <w:p w:rsidR="00D6449A" w:rsidRPr="004E0CF9" w:rsidRDefault="00AA18A9">
      <w:pPr>
        <w:pStyle w:val="ListeParagraf"/>
        <w:numPr>
          <w:ilvl w:val="1"/>
          <w:numId w:val="4"/>
        </w:numPr>
        <w:tabs>
          <w:tab w:val="left" w:pos="472"/>
        </w:tabs>
        <w:spacing w:line="278" w:lineRule="auto"/>
        <w:ind w:right="116" w:firstLine="0"/>
        <w:rPr>
          <w:rFonts w:asciiTheme="minorHAnsi" w:hAnsiTheme="minorHAnsi" w:cstheme="minorHAnsi"/>
          <w:sz w:val="24"/>
        </w:rPr>
      </w:pPr>
      <w:r w:rsidRPr="004E0CF9">
        <w:rPr>
          <w:rFonts w:asciiTheme="minorHAnsi" w:hAnsiTheme="minorHAnsi" w:cstheme="minorHAnsi"/>
          <w:sz w:val="24"/>
        </w:rPr>
        <w:t>Aşağıda</w:t>
      </w:r>
      <w:r w:rsidRPr="004E0CF9">
        <w:rPr>
          <w:rFonts w:asciiTheme="minorHAnsi" w:hAnsiTheme="minorHAnsi" w:cstheme="minorHAnsi"/>
          <w:spacing w:val="-12"/>
          <w:sz w:val="24"/>
        </w:rPr>
        <w:t xml:space="preserve"> </w:t>
      </w:r>
      <w:r w:rsidRPr="004E0CF9">
        <w:rPr>
          <w:rFonts w:asciiTheme="minorHAnsi" w:hAnsiTheme="minorHAnsi" w:cstheme="minorHAnsi"/>
          <w:sz w:val="24"/>
        </w:rPr>
        <w:t>yazılı</w:t>
      </w:r>
      <w:r w:rsidRPr="004E0CF9">
        <w:rPr>
          <w:rFonts w:asciiTheme="minorHAnsi" w:hAnsiTheme="minorHAnsi" w:cstheme="minorHAnsi"/>
          <w:spacing w:val="-11"/>
          <w:sz w:val="24"/>
        </w:rPr>
        <w:t xml:space="preserve"> </w:t>
      </w:r>
      <w:r w:rsidRPr="004E0CF9">
        <w:rPr>
          <w:rFonts w:asciiTheme="minorHAnsi" w:hAnsiTheme="minorHAnsi" w:cstheme="minorHAnsi"/>
          <w:sz w:val="24"/>
        </w:rPr>
        <w:t>olanlar,</w:t>
      </w:r>
      <w:r w:rsidRPr="004E0CF9">
        <w:rPr>
          <w:rFonts w:asciiTheme="minorHAnsi" w:hAnsiTheme="minorHAnsi" w:cstheme="minorHAnsi"/>
          <w:spacing w:val="-11"/>
          <w:sz w:val="24"/>
        </w:rPr>
        <w:t xml:space="preserve"> </w:t>
      </w:r>
      <w:r w:rsidRPr="004E0CF9">
        <w:rPr>
          <w:rFonts w:asciiTheme="minorHAnsi" w:hAnsiTheme="minorHAnsi" w:cstheme="minorHAnsi"/>
          <w:sz w:val="24"/>
        </w:rPr>
        <w:t>doğrudan</w:t>
      </w:r>
      <w:r w:rsidRPr="004E0CF9">
        <w:rPr>
          <w:rFonts w:asciiTheme="minorHAnsi" w:hAnsiTheme="minorHAnsi" w:cstheme="minorHAnsi"/>
          <w:spacing w:val="-10"/>
          <w:sz w:val="24"/>
        </w:rPr>
        <w:t xml:space="preserve"> </w:t>
      </w:r>
      <w:r w:rsidRPr="004E0CF9">
        <w:rPr>
          <w:rFonts w:asciiTheme="minorHAnsi" w:hAnsiTheme="minorHAnsi" w:cstheme="minorHAnsi"/>
          <w:sz w:val="24"/>
        </w:rPr>
        <w:t>doğruya</w:t>
      </w:r>
      <w:r w:rsidRPr="004E0CF9">
        <w:rPr>
          <w:rFonts w:asciiTheme="minorHAnsi" w:hAnsiTheme="minorHAnsi" w:cstheme="minorHAnsi"/>
          <w:spacing w:val="-9"/>
          <w:sz w:val="24"/>
        </w:rPr>
        <w:t xml:space="preserve"> </w:t>
      </w:r>
      <w:r w:rsidRPr="004E0CF9">
        <w:rPr>
          <w:rFonts w:asciiTheme="minorHAnsi" w:hAnsiTheme="minorHAnsi" w:cstheme="minorHAnsi"/>
          <w:sz w:val="24"/>
        </w:rPr>
        <w:t>veya</w:t>
      </w:r>
      <w:r w:rsidRPr="004E0CF9">
        <w:rPr>
          <w:rFonts w:asciiTheme="minorHAnsi" w:hAnsiTheme="minorHAnsi" w:cstheme="minorHAnsi"/>
          <w:spacing w:val="-14"/>
          <w:sz w:val="24"/>
        </w:rPr>
        <w:t xml:space="preserve"> </w:t>
      </w:r>
      <w:r w:rsidRPr="004E0CF9">
        <w:rPr>
          <w:rFonts w:asciiTheme="minorHAnsi" w:hAnsiTheme="minorHAnsi" w:cstheme="minorHAnsi"/>
          <w:sz w:val="24"/>
        </w:rPr>
        <w:t>dolaylı</w:t>
      </w:r>
      <w:r w:rsidRPr="004E0CF9">
        <w:rPr>
          <w:rFonts w:asciiTheme="minorHAnsi" w:hAnsiTheme="minorHAnsi" w:cstheme="minorHAnsi"/>
          <w:spacing w:val="-11"/>
          <w:sz w:val="24"/>
        </w:rPr>
        <w:t xml:space="preserve"> </w:t>
      </w:r>
      <w:r w:rsidRPr="004E0CF9">
        <w:rPr>
          <w:rFonts w:asciiTheme="minorHAnsi" w:hAnsiTheme="minorHAnsi" w:cstheme="minorHAnsi"/>
          <w:sz w:val="24"/>
        </w:rPr>
        <w:t>olarak</w:t>
      </w:r>
      <w:r w:rsidRPr="004E0CF9">
        <w:rPr>
          <w:rFonts w:asciiTheme="minorHAnsi" w:hAnsiTheme="minorHAnsi" w:cstheme="minorHAnsi"/>
          <w:spacing w:val="-12"/>
          <w:sz w:val="24"/>
        </w:rPr>
        <w:t xml:space="preserve"> </w:t>
      </w:r>
      <w:r w:rsidRPr="004E0CF9">
        <w:rPr>
          <w:rFonts w:asciiTheme="minorHAnsi" w:hAnsiTheme="minorHAnsi" w:cstheme="minorHAnsi"/>
          <w:sz w:val="24"/>
        </w:rPr>
        <w:t>teklif</w:t>
      </w:r>
      <w:r w:rsidRPr="004E0CF9">
        <w:rPr>
          <w:rFonts w:asciiTheme="minorHAnsi" w:hAnsiTheme="minorHAnsi" w:cstheme="minorHAnsi"/>
          <w:spacing w:val="-11"/>
          <w:sz w:val="24"/>
        </w:rPr>
        <w:t xml:space="preserve"> </w:t>
      </w:r>
      <w:r w:rsidRPr="004E0CF9">
        <w:rPr>
          <w:rFonts w:asciiTheme="minorHAnsi" w:hAnsiTheme="minorHAnsi" w:cstheme="minorHAnsi"/>
          <w:sz w:val="24"/>
        </w:rPr>
        <w:t>veremezler,</w:t>
      </w:r>
      <w:r w:rsidRPr="004E0CF9">
        <w:rPr>
          <w:rFonts w:asciiTheme="minorHAnsi" w:hAnsiTheme="minorHAnsi" w:cstheme="minorHAnsi"/>
          <w:spacing w:val="-11"/>
          <w:sz w:val="24"/>
        </w:rPr>
        <w:t xml:space="preserve"> </w:t>
      </w:r>
      <w:r w:rsidRPr="004E0CF9">
        <w:rPr>
          <w:rFonts w:asciiTheme="minorHAnsi" w:hAnsiTheme="minorHAnsi" w:cstheme="minorHAnsi"/>
          <w:sz w:val="24"/>
        </w:rPr>
        <w:t>teklif</w:t>
      </w:r>
      <w:r w:rsidRPr="004E0CF9">
        <w:rPr>
          <w:rFonts w:asciiTheme="minorHAnsi" w:hAnsiTheme="minorHAnsi" w:cstheme="minorHAnsi"/>
          <w:spacing w:val="-9"/>
          <w:sz w:val="24"/>
        </w:rPr>
        <w:t xml:space="preserve"> </w:t>
      </w:r>
      <w:r w:rsidRPr="004E0CF9">
        <w:rPr>
          <w:rFonts w:asciiTheme="minorHAnsi" w:hAnsiTheme="minorHAnsi" w:cstheme="minorHAnsi"/>
          <w:sz w:val="24"/>
        </w:rPr>
        <w:t>vermiş olsalar dahi tespiti halinde teklifleri dikkate alınmaz ve satın alma kararı alınmışsa iptal</w:t>
      </w:r>
      <w:r w:rsidRPr="004E0CF9">
        <w:rPr>
          <w:rFonts w:asciiTheme="minorHAnsi" w:hAnsiTheme="minorHAnsi" w:cstheme="minorHAnsi"/>
          <w:spacing w:val="-32"/>
          <w:sz w:val="24"/>
        </w:rPr>
        <w:t xml:space="preserve"> </w:t>
      </w:r>
      <w:r w:rsidRPr="004E0CF9">
        <w:rPr>
          <w:rFonts w:asciiTheme="minorHAnsi" w:hAnsiTheme="minorHAnsi" w:cstheme="minorHAnsi"/>
          <w:sz w:val="24"/>
        </w:rPr>
        <w:t>edilir.</w:t>
      </w:r>
    </w:p>
    <w:p w:rsidR="00D6449A" w:rsidRPr="004E0CF9" w:rsidRDefault="00AA18A9">
      <w:pPr>
        <w:pStyle w:val="ListeParagraf"/>
        <w:numPr>
          <w:ilvl w:val="0"/>
          <w:numId w:val="3"/>
        </w:numPr>
        <w:tabs>
          <w:tab w:val="left" w:pos="412"/>
        </w:tabs>
        <w:spacing w:line="276" w:lineRule="auto"/>
        <w:ind w:right="114" w:firstLine="0"/>
        <w:rPr>
          <w:rFonts w:asciiTheme="minorHAnsi" w:hAnsiTheme="minorHAnsi" w:cstheme="minorHAnsi"/>
          <w:sz w:val="24"/>
        </w:rPr>
      </w:pPr>
      <w:r w:rsidRPr="004E0CF9">
        <w:rPr>
          <w:rFonts w:asciiTheme="minorHAnsi" w:hAnsiTheme="minorHAnsi" w:cstheme="minorHAnsi"/>
          <w:sz w:val="24"/>
        </w:rPr>
        <w:t>Satın almayı yapacak İTO/Üniversite Yönetim Kurulu üyeleri, Meclis üyeleri ve Komite üyeleri, İTO/Üniversite</w:t>
      </w:r>
      <w:r w:rsidRPr="004E0CF9">
        <w:rPr>
          <w:rFonts w:asciiTheme="minorHAnsi" w:hAnsiTheme="minorHAnsi" w:cstheme="minorHAnsi"/>
          <w:spacing w:val="-1"/>
          <w:sz w:val="24"/>
        </w:rPr>
        <w:t xml:space="preserve"> </w:t>
      </w:r>
      <w:r w:rsidRPr="004E0CF9">
        <w:rPr>
          <w:rFonts w:asciiTheme="minorHAnsi" w:hAnsiTheme="minorHAnsi" w:cstheme="minorHAnsi"/>
          <w:sz w:val="24"/>
        </w:rPr>
        <w:t>personeli.</w:t>
      </w:r>
    </w:p>
    <w:p w:rsidR="00D6449A" w:rsidRPr="004E0CF9" w:rsidRDefault="00AA18A9">
      <w:pPr>
        <w:pStyle w:val="ListeParagraf"/>
        <w:numPr>
          <w:ilvl w:val="0"/>
          <w:numId w:val="3"/>
        </w:numPr>
        <w:tabs>
          <w:tab w:val="left" w:pos="398"/>
        </w:tabs>
        <w:spacing w:line="276" w:lineRule="auto"/>
        <w:ind w:right="116" w:firstLine="0"/>
        <w:rPr>
          <w:rFonts w:asciiTheme="minorHAnsi" w:hAnsiTheme="minorHAnsi" w:cstheme="minorHAnsi"/>
          <w:sz w:val="24"/>
        </w:rPr>
      </w:pPr>
      <w:r w:rsidRPr="004E0CF9">
        <w:rPr>
          <w:rFonts w:asciiTheme="minorHAnsi" w:hAnsiTheme="minorHAnsi" w:cstheme="minorHAnsi"/>
          <w:sz w:val="24"/>
        </w:rPr>
        <w:t>Satın almayı yapacak İTO/Üniversite’den ayrılan personel ile Yönetim ve Denetim Kurulu üyeliğinden ayrılmış bulunanlar, ayrıldıkları tarihten itibaren üç yıl</w:t>
      </w:r>
      <w:r w:rsidRPr="004E0CF9">
        <w:rPr>
          <w:rFonts w:asciiTheme="minorHAnsi" w:hAnsiTheme="minorHAnsi" w:cstheme="minorHAnsi"/>
          <w:spacing w:val="-3"/>
          <w:sz w:val="24"/>
        </w:rPr>
        <w:t xml:space="preserve"> </w:t>
      </w:r>
      <w:r w:rsidRPr="004E0CF9">
        <w:rPr>
          <w:rFonts w:asciiTheme="minorHAnsi" w:hAnsiTheme="minorHAnsi" w:cstheme="minorHAnsi"/>
          <w:sz w:val="24"/>
        </w:rPr>
        <w:t>müddetle,</w:t>
      </w:r>
    </w:p>
    <w:p w:rsidR="00D6449A" w:rsidRPr="004E0CF9" w:rsidRDefault="00AA18A9">
      <w:pPr>
        <w:pStyle w:val="ListeParagraf"/>
        <w:numPr>
          <w:ilvl w:val="0"/>
          <w:numId w:val="3"/>
        </w:numPr>
        <w:tabs>
          <w:tab w:val="left" w:pos="347"/>
        </w:tabs>
        <w:ind w:left="346" w:hanging="231"/>
        <w:rPr>
          <w:rFonts w:asciiTheme="minorHAnsi" w:hAnsiTheme="minorHAnsi" w:cstheme="minorHAnsi"/>
          <w:sz w:val="24"/>
        </w:rPr>
      </w:pPr>
      <w:r w:rsidRPr="004E0CF9">
        <w:rPr>
          <w:rFonts w:asciiTheme="minorHAnsi" w:hAnsiTheme="minorHAnsi" w:cstheme="minorHAnsi"/>
          <w:sz w:val="24"/>
        </w:rPr>
        <w:t>Sektörde son 10 yıldır aktif olmayan ve hizmet vermeyen/ veremeyen</w:t>
      </w:r>
      <w:r w:rsidRPr="004E0CF9">
        <w:rPr>
          <w:rFonts w:asciiTheme="minorHAnsi" w:hAnsiTheme="minorHAnsi" w:cstheme="minorHAnsi"/>
          <w:spacing w:val="-11"/>
          <w:sz w:val="24"/>
        </w:rPr>
        <w:t xml:space="preserve"> </w:t>
      </w:r>
      <w:r w:rsidRPr="004E0CF9">
        <w:rPr>
          <w:rFonts w:asciiTheme="minorHAnsi" w:hAnsiTheme="minorHAnsi" w:cstheme="minorHAnsi"/>
          <w:sz w:val="24"/>
        </w:rPr>
        <w:t>firmalar,</w:t>
      </w:r>
    </w:p>
    <w:p w:rsidR="00D6449A" w:rsidRPr="004E0CF9" w:rsidRDefault="00AA18A9">
      <w:pPr>
        <w:pStyle w:val="ListeParagraf"/>
        <w:numPr>
          <w:ilvl w:val="0"/>
          <w:numId w:val="3"/>
        </w:numPr>
        <w:tabs>
          <w:tab w:val="left" w:pos="376"/>
        </w:tabs>
        <w:spacing w:before="39"/>
        <w:ind w:left="375" w:hanging="260"/>
        <w:rPr>
          <w:rFonts w:asciiTheme="minorHAnsi" w:hAnsiTheme="minorHAnsi" w:cstheme="minorHAnsi"/>
          <w:sz w:val="24"/>
        </w:rPr>
      </w:pPr>
      <w:r w:rsidRPr="004E0CF9">
        <w:rPr>
          <w:rFonts w:asciiTheme="minorHAnsi" w:hAnsiTheme="minorHAnsi" w:cstheme="minorHAnsi"/>
          <w:sz w:val="24"/>
        </w:rPr>
        <w:t>Bu fıkranın (a) ve (b) bentlerinde sayılanların eşleri ile birinci derece kan ve sıhri</w:t>
      </w:r>
      <w:r w:rsidRPr="004E0CF9">
        <w:rPr>
          <w:rFonts w:asciiTheme="minorHAnsi" w:hAnsiTheme="minorHAnsi" w:cstheme="minorHAnsi"/>
          <w:spacing w:val="-32"/>
          <w:sz w:val="24"/>
        </w:rPr>
        <w:t xml:space="preserve"> </w:t>
      </w:r>
      <w:r w:rsidRPr="004E0CF9">
        <w:rPr>
          <w:rFonts w:asciiTheme="minorHAnsi" w:hAnsiTheme="minorHAnsi" w:cstheme="minorHAnsi"/>
          <w:sz w:val="24"/>
        </w:rPr>
        <w:t>hısımları,</w:t>
      </w:r>
    </w:p>
    <w:p w:rsidR="00D6449A" w:rsidRPr="004E0CF9" w:rsidRDefault="00AA18A9">
      <w:pPr>
        <w:pStyle w:val="ListeParagraf"/>
        <w:numPr>
          <w:ilvl w:val="0"/>
          <w:numId w:val="3"/>
        </w:numPr>
        <w:tabs>
          <w:tab w:val="left" w:pos="367"/>
        </w:tabs>
        <w:spacing w:before="44"/>
        <w:ind w:left="366" w:hanging="251"/>
        <w:rPr>
          <w:rFonts w:asciiTheme="minorHAnsi" w:hAnsiTheme="minorHAnsi" w:cstheme="minorHAnsi"/>
          <w:sz w:val="24"/>
        </w:rPr>
      </w:pPr>
      <w:r w:rsidRPr="004E0CF9">
        <w:rPr>
          <w:rFonts w:asciiTheme="minorHAnsi" w:hAnsiTheme="minorHAnsi" w:cstheme="minorHAnsi"/>
          <w:sz w:val="24"/>
        </w:rPr>
        <w:t>Bu fıkranın (a), (b) ve (c) bentlerinde sayılanların ortak olduğu tüzel</w:t>
      </w:r>
      <w:r w:rsidRPr="004E0CF9">
        <w:rPr>
          <w:rFonts w:asciiTheme="minorHAnsi" w:hAnsiTheme="minorHAnsi" w:cstheme="minorHAnsi"/>
          <w:spacing w:val="-14"/>
          <w:sz w:val="24"/>
        </w:rPr>
        <w:t xml:space="preserve"> </w:t>
      </w:r>
      <w:r w:rsidRPr="004E0CF9">
        <w:rPr>
          <w:rFonts w:asciiTheme="minorHAnsi" w:hAnsiTheme="minorHAnsi" w:cstheme="minorHAnsi"/>
          <w:sz w:val="24"/>
        </w:rPr>
        <w:t>kişilikler,</w:t>
      </w:r>
    </w:p>
    <w:p w:rsidR="00D6449A" w:rsidRPr="004E0CF9" w:rsidRDefault="00AA18A9">
      <w:pPr>
        <w:pStyle w:val="ListeParagraf"/>
        <w:numPr>
          <w:ilvl w:val="0"/>
          <w:numId w:val="3"/>
        </w:numPr>
        <w:tabs>
          <w:tab w:val="left" w:pos="333"/>
        </w:tabs>
        <w:spacing w:before="45" w:line="276" w:lineRule="auto"/>
        <w:ind w:right="112" w:firstLine="0"/>
        <w:rPr>
          <w:rFonts w:asciiTheme="minorHAnsi" w:hAnsiTheme="minorHAnsi" w:cstheme="minorHAnsi"/>
          <w:sz w:val="24"/>
        </w:rPr>
      </w:pPr>
      <w:r w:rsidRPr="004E0CF9">
        <w:rPr>
          <w:rFonts w:asciiTheme="minorHAnsi" w:hAnsiTheme="minorHAnsi" w:cstheme="minorHAnsi"/>
          <w:sz w:val="24"/>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w:t>
      </w:r>
      <w:r w:rsidRPr="004E0CF9">
        <w:rPr>
          <w:rFonts w:asciiTheme="minorHAnsi" w:hAnsiTheme="minorHAnsi" w:cstheme="minorHAnsi"/>
          <w:spacing w:val="-27"/>
          <w:sz w:val="24"/>
        </w:rPr>
        <w:t xml:space="preserve"> </w:t>
      </w:r>
      <w:r w:rsidRPr="004E0CF9">
        <w:rPr>
          <w:rFonts w:asciiTheme="minorHAnsi" w:hAnsiTheme="minorHAnsi" w:cstheme="minorHAnsi"/>
          <w:sz w:val="24"/>
        </w:rPr>
        <w:t>istekliler,</w:t>
      </w:r>
    </w:p>
    <w:p w:rsidR="00D6449A" w:rsidRPr="004E0CF9" w:rsidRDefault="00AA18A9">
      <w:pPr>
        <w:pStyle w:val="ListeParagraf"/>
        <w:numPr>
          <w:ilvl w:val="0"/>
          <w:numId w:val="3"/>
        </w:numPr>
        <w:tabs>
          <w:tab w:val="left" w:pos="359"/>
        </w:tabs>
        <w:spacing w:line="293" w:lineRule="exact"/>
        <w:ind w:left="358" w:hanging="243"/>
        <w:rPr>
          <w:rFonts w:asciiTheme="minorHAnsi" w:hAnsiTheme="minorHAnsi" w:cstheme="minorHAnsi"/>
          <w:sz w:val="24"/>
        </w:rPr>
      </w:pPr>
      <w:r w:rsidRPr="004E0CF9">
        <w:rPr>
          <w:rFonts w:asciiTheme="minorHAnsi" w:hAnsiTheme="minorHAnsi" w:cstheme="minorHAnsi"/>
          <w:sz w:val="24"/>
        </w:rPr>
        <w:t>Kamu ihalelerine katılmaları muhtelif kanunlarla yasaklanmış</w:t>
      </w:r>
      <w:r w:rsidRPr="004E0CF9">
        <w:rPr>
          <w:rFonts w:asciiTheme="minorHAnsi" w:hAnsiTheme="minorHAnsi" w:cstheme="minorHAnsi"/>
          <w:spacing w:val="1"/>
          <w:sz w:val="24"/>
        </w:rPr>
        <w:t xml:space="preserve"> </w:t>
      </w:r>
      <w:r w:rsidRPr="004E0CF9">
        <w:rPr>
          <w:rFonts w:asciiTheme="minorHAnsi" w:hAnsiTheme="minorHAnsi" w:cstheme="minorHAnsi"/>
          <w:sz w:val="24"/>
        </w:rPr>
        <w:t>olanlar.</w:t>
      </w:r>
    </w:p>
    <w:p w:rsidR="00D6449A" w:rsidRPr="004E0CF9" w:rsidRDefault="00AA18A9">
      <w:pPr>
        <w:pStyle w:val="ListeParagraf"/>
        <w:numPr>
          <w:ilvl w:val="1"/>
          <w:numId w:val="4"/>
        </w:numPr>
        <w:tabs>
          <w:tab w:val="left" w:pos="549"/>
        </w:tabs>
        <w:spacing w:before="43" w:line="276" w:lineRule="auto"/>
        <w:ind w:right="112" w:firstLine="0"/>
        <w:rPr>
          <w:rFonts w:asciiTheme="minorHAnsi" w:hAnsiTheme="minorHAnsi" w:cstheme="minorHAnsi"/>
          <w:sz w:val="24"/>
        </w:rPr>
      </w:pPr>
      <w:r w:rsidRPr="004E0CF9">
        <w:rPr>
          <w:rFonts w:asciiTheme="minorHAnsi" w:hAnsiTheme="minorHAnsi" w:cstheme="minorHAnsi"/>
          <w:sz w:val="24"/>
        </w:rPr>
        <w:t>Bu yasaklara rağmen satın almaya katılan istekliler satın alma dışı bırakılır. Ayrıca, bunlardan biri üzerine ihale yapılmışsa, satın alma iptal</w:t>
      </w:r>
      <w:r w:rsidRPr="004E0CF9">
        <w:rPr>
          <w:rFonts w:asciiTheme="minorHAnsi" w:hAnsiTheme="minorHAnsi" w:cstheme="minorHAnsi"/>
          <w:spacing w:val="-7"/>
          <w:sz w:val="24"/>
        </w:rPr>
        <w:t xml:space="preserve"> </w:t>
      </w:r>
      <w:r w:rsidRPr="004E0CF9">
        <w:rPr>
          <w:rFonts w:asciiTheme="minorHAnsi" w:hAnsiTheme="minorHAnsi" w:cstheme="minorHAnsi"/>
          <w:sz w:val="24"/>
        </w:rPr>
        <w:t>edilir.</w:t>
      </w:r>
    </w:p>
    <w:p w:rsidR="00D6449A" w:rsidRPr="004E0CF9" w:rsidRDefault="00D6449A">
      <w:pPr>
        <w:spacing w:line="276" w:lineRule="auto"/>
        <w:jc w:val="both"/>
        <w:rPr>
          <w:rFonts w:asciiTheme="minorHAnsi" w:hAnsiTheme="minorHAnsi" w:cstheme="minorHAnsi"/>
          <w:sz w:val="24"/>
        </w:rPr>
        <w:sectPr w:rsidR="00D6449A" w:rsidRPr="004E0CF9">
          <w:pgSz w:w="11910" w:h="16840"/>
          <w:pgMar w:top="1360" w:right="1300" w:bottom="480" w:left="1300" w:header="0" w:footer="295" w:gutter="0"/>
          <w:cols w:space="708"/>
        </w:sectPr>
      </w:pPr>
    </w:p>
    <w:p w:rsidR="00D6449A" w:rsidRPr="004E0CF9" w:rsidRDefault="00D6449A">
      <w:pPr>
        <w:pStyle w:val="GvdeMetni"/>
        <w:spacing w:before="6"/>
        <w:ind w:left="0"/>
        <w:rPr>
          <w:rFonts w:asciiTheme="minorHAnsi" w:hAnsiTheme="minorHAnsi" w:cstheme="minorHAnsi"/>
          <w:sz w:val="8"/>
        </w:rPr>
      </w:pPr>
    </w:p>
    <w:p w:rsidR="00D6449A" w:rsidRPr="004E0CF9" w:rsidRDefault="00AA18A9">
      <w:pPr>
        <w:pStyle w:val="Balk1"/>
        <w:numPr>
          <w:ilvl w:val="0"/>
          <w:numId w:val="4"/>
        </w:numPr>
        <w:tabs>
          <w:tab w:val="left" w:pos="359"/>
        </w:tabs>
        <w:spacing w:before="52"/>
        <w:rPr>
          <w:rFonts w:asciiTheme="minorHAnsi" w:hAnsiTheme="minorHAnsi" w:cstheme="minorHAnsi"/>
        </w:rPr>
      </w:pPr>
      <w:r w:rsidRPr="004E0CF9">
        <w:rPr>
          <w:rFonts w:asciiTheme="minorHAnsi" w:hAnsiTheme="minorHAnsi" w:cstheme="minorHAnsi"/>
        </w:rPr>
        <w:t>TEKLİF HAZIRLAMA</w:t>
      </w:r>
      <w:r w:rsidRPr="004E0CF9">
        <w:rPr>
          <w:rFonts w:asciiTheme="minorHAnsi" w:hAnsiTheme="minorHAnsi" w:cstheme="minorHAnsi"/>
          <w:spacing w:val="-4"/>
        </w:rPr>
        <w:t xml:space="preserve"> </w:t>
      </w:r>
      <w:r w:rsidRPr="004E0CF9">
        <w:rPr>
          <w:rFonts w:asciiTheme="minorHAnsi" w:hAnsiTheme="minorHAnsi" w:cstheme="minorHAnsi"/>
        </w:rPr>
        <w:t>GİDERLERİ</w:t>
      </w:r>
    </w:p>
    <w:p w:rsidR="00D6449A" w:rsidRPr="004E0CF9" w:rsidRDefault="00D6449A">
      <w:pPr>
        <w:pStyle w:val="GvdeMetni"/>
        <w:spacing w:before="3"/>
        <w:ind w:left="0"/>
        <w:rPr>
          <w:rFonts w:asciiTheme="minorHAnsi" w:hAnsiTheme="minorHAnsi" w:cstheme="minorHAnsi"/>
          <w:b/>
          <w:sz w:val="31"/>
        </w:rPr>
      </w:pPr>
    </w:p>
    <w:p w:rsidR="00D6449A" w:rsidRPr="004E0CF9" w:rsidRDefault="00AA18A9">
      <w:pPr>
        <w:pStyle w:val="GvdeMetni"/>
        <w:spacing w:line="276" w:lineRule="auto"/>
        <w:ind w:right="116"/>
        <w:jc w:val="both"/>
        <w:rPr>
          <w:rFonts w:asciiTheme="minorHAnsi" w:hAnsiTheme="minorHAnsi" w:cstheme="minorHAnsi"/>
        </w:rPr>
      </w:pPr>
      <w:r w:rsidRPr="004E0CF9">
        <w:rPr>
          <w:rFonts w:asciiTheme="minorHAnsi" w:hAnsiTheme="minorHAnsi" w:cstheme="minorHAnsi"/>
        </w:rPr>
        <w:t>Tekliflerin hazırlanması ve sunulması ile ilgili bütün masraflar isteklilere aittir. İstekli, teklifini hazırlamak için yapmış olduğu hiçbir masrafı Üniversite’den isteyemez.</w:t>
      </w:r>
    </w:p>
    <w:p w:rsidR="00D6449A" w:rsidRPr="004E0CF9" w:rsidRDefault="00D6449A">
      <w:pPr>
        <w:pStyle w:val="GvdeMetni"/>
        <w:spacing w:before="7"/>
        <w:ind w:left="0"/>
        <w:rPr>
          <w:rFonts w:asciiTheme="minorHAnsi" w:hAnsiTheme="minorHAnsi" w:cstheme="minorHAnsi"/>
          <w:sz w:val="27"/>
        </w:rPr>
      </w:pPr>
    </w:p>
    <w:p w:rsidR="00D6449A" w:rsidRPr="004E0CF9" w:rsidRDefault="00AA18A9">
      <w:pPr>
        <w:pStyle w:val="Balk1"/>
        <w:numPr>
          <w:ilvl w:val="0"/>
          <w:numId w:val="4"/>
        </w:numPr>
        <w:tabs>
          <w:tab w:val="left" w:pos="415"/>
        </w:tabs>
        <w:ind w:left="414" w:hanging="299"/>
        <w:rPr>
          <w:rFonts w:asciiTheme="minorHAnsi" w:hAnsiTheme="minorHAnsi" w:cstheme="minorHAnsi"/>
        </w:rPr>
      </w:pPr>
      <w:r w:rsidRPr="004E0CF9">
        <w:rPr>
          <w:rFonts w:asciiTheme="minorHAnsi" w:hAnsiTheme="minorHAnsi" w:cstheme="minorHAnsi"/>
        </w:rPr>
        <w:t>ŞARTNAMEDE DEĞİŞİKLİK</w:t>
      </w:r>
      <w:r w:rsidRPr="004E0CF9">
        <w:rPr>
          <w:rFonts w:asciiTheme="minorHAnsi" w:hAnsiTheme="minorHAnsi" w:cstheme="minorHAnsi"/>
          <w:spacing w:val="-1"/>
        </w:rPr>
        <w:t xml:space="preserve"> </w:t>
      </w:r>
      <w:r w:rsidRPr="004E0CF9">
        <w:rPr>
          <w:rFonts w:asciiTheme="minorHAnsi" w:hAnsiTheme="minorHAnsi" w:cstheme="minorHAnsi"/>
        </w:rPr>
        <w:t>YAPILMASI</w:t>
      </w:r>
    </w:p>
    <w:p w:rsidR="00D6449A" w:rsidRPr="004E0CF9" w:rsidRDefault="00D6449A">
      <w:pPr>
        <w:pStyle w:val="GvdeMetni"/>
        <w:ind w:left="0"/>
        <w:rPr>
          <w:rFonts w:asciiTheme="minorHAnsi" w:hAnsiTheme="minorHAnsi" w:cstheme="minorHAnsi"/>
          <w:b/>
          <w:sz w:val="31"/>
        </w:rPr>
      </w:pPr>
    </w:p>
    <w:p w:rsidR="00D6449A" w:rsidRPr="004E0CF9" w:rsidRDefault="00AA18A9">
      <w:pPr>
        <w:pStyle w:val="ListeParagraf"/>
        <w:numPr>
          <w:ilvl w:val="1"/>
          <w:numId w:val="4"/>
        </w:numPr>
        <w:tabs>
          <w:tab w:val="left" w:pos="542"/>
        </w:tabs>
        <w:spacing w:before="1" w:line="276" w:lineRule="auto"/>
        <w:ind w:right="114" w:firstLine="0"/>
        <w:rPr>
          <w:rFonts w:asciiTheme="minorHAnsi" w:hAnsiTheme="minorHAnsi" w:cstheme="minorHAnsi"/>
          <w:sz w:val="24"/>
        </w:rPr>
      </w:pPr>
      <w:r w:rsidRPr="004E0CF9">
        <w:rPr>
          <w:rFonts w:asciiTheme="minorHAnsi" w:hAnsiTheme="minorHAnsi" w:cstheme="minorHAnsi"/>
          <w:sz w:val="24"/>
        </w:rPr>
        <w:t>Teklif istendikten sonra şartnamede değişiklik yapılmaması esastır. Ancak, tekliflerin hazırlanmasını veya işin gerçekleştirilmesini etkileyebilecek maddi veya teknik hatalar veya eksikliklerin Üniversite tarafından tespit edilmesi veya Üniversite’ye yazılı olarak bildirilmesi halinde, şartnamede değişiklik</w:t>
      </w:r>
      <w:r w:rsidRPr="004E0CF9">
        <w:rPr>
          <w:rFonts w:asciiTheme="minorHAnsi" w:hAnsiTheme="minorHAnsi" w:cstheme="minorHAnsi"/>
          <w:spacing w:val="-3"/>
          <w:sz w:val="24"/>
        </w:rPr>
        <w:t xml:space="preserve"> </w:t>
      </w:r>
      <w:r w:rsidRPr="004E0CF9">
        <w:rPr>
          <w:rFonts w:asciiTheme="minorHAnsi" w:hAnsiTheme="minorHAnsi" w:cstheme="minorHAnsi"/>
          <w:sz w:val="24"/>
        </w:rPr>
        <w:t>yapılabilir.</w:t>
      </w:r>
    </w:p>
    <w:p w:rsidR="00D6449A" w:rsidRPr="004E0CF9" w:rsidRDefault="00D6449A">
      <w:pPr>
        <w:pStyle w:val="GvdeMetni"/>
        <w:spacing w:before="8"/>
        <w:ind w:left="0"/>
        <w:rPr>
          <w:rFonts w:asciiTheme="minorHAnsi" w:hAnsiTheme="minorHAnsi" w:cstheme="minorHAnsi"/>
          <w:sz w:val="27"/>
        </w:rPr>
      </w:pPr>
    </w:p>
    <w:p w:rsidR="00D6449A" w:rsidRPr="004E0CF9" w:rsidRDefault="00AA18A9">
      <w:pPr>
        <w:pStyle w:val="ListeParagraf"/>
        <w:numPr>
          <w:ilvl w:val="1"/>
          <w:numId w:val="4"/>
        </w:numPr>
        <w:tabs>
          <w:tab w:val="left" w:pos="472"/>
        </w:tabs>
        <w:spacing w:line="276" w:lineRule="auto"/>
        <w:ind w:right="112" w:firstLine="0"/>
        <w:rPr>
          <w:rFonts w:asciiTheme="minorHAnsi" w:hAnsiTheme="minorHAnsi" w:cstheme="minorHAnsi"/>
          <w:sz w:val="24"/>
        </w:rPr>
      </w:pPr>
      <w:r w:rsidRPr="004E0CF9">
        <w:rPr>
          <w:rFonts w:asciiTheme="minorHAnsi" w:hAnsiTheme="minorHAnsi" w:cstheme="minorHAnsi"/>
          <w:sz w:val="24"/>
        </w:rPr>
        <w:t>Şartnamede</w:t>
      </w:r>
      <w:r w:rsidRPr="004E0CF9">
        <w:rPr>
          <w:rFonts w:asciiTheme="minorHAnsi" w:hAnsiTheme="minorHAnsi" w:cstheme="minorHAnsi"/>
          <w:spacing w:val="-15"/>
          <w:sz w:val="24"/>
        </w:rPr>
        <w:t xml:space="preserve"> </w:t>
      </w:r>
      <w:r w:rsidRPr="004E0CF9">
        <w:rPr>
          <w:rFonts w:asciiTheme="minorHAnsi" w:hAnsiTheme="minorHAnsi" w:cstheme="minorHAnsi"/>
          <w:sz w:val="24"/>
        </w:rPr>
        <w:t>değişiklik</w:t>
      </w:r>
      <w:r w:rsidRPr="004E0CF9">
        <w:rPr>
          <w:rFonts w:asciiTheme="minorHAnsi" w:hAnsiTheme="minorHAnsi" w:cstheme="minorHAnsi"/>
          <w:spacing w:val="-13"/>
          <w:sz w:val="24"/>
        </w:rPr>
        <w:t xml:space="preserve"> </w:t>
      </w:r>
      <w:r w:rsidRPr="004E0CF9">
        <w:rPr>
          <w:rFonts w:asciiTheme="minorHAnsi" w:hAnsiTheme="minorHAnsi" w:cstheme="minorHAnsi"/>
          <w:sz w:val="24"/>
        </w:rPr>
        <w:t>yapılması</w:t>
      </w:r>
      <w:r w:rsidRPr="004E0CF9">
        <w:rPr>
          <w:rFonts w:asciiTheme="minorHAnsi" w:hAnsiTheme="minorHAnsi" w:cstheme="minorHAnsi"/>
          <w:spacing w:val="-14"/>
          <w:sz w:val="24"/>
        </w:rPr>
        <w:t xml:space="preserve"> </w:t>
      </w:r>
      <w:r w:rsidRPr="004E0CF9">
        <w:rPr>
          <w:rFonts w:asciiTheme="minorHAnsi" w:hAnsiTheme="minorHAnsi" w:cstheme="minorHAnsi"/>
          <w:sz w:val="24"/>
        </w:rPr>
        <w:t>nedeniyle</w:t>
      </w:r>
      <w:r w:rsidRPr="004E0CF9">
        <w:rPr>
          <w:rFonts w:asciiTheme="minorHAnsi" w:hAnsiTheme="minorHAnsi" w:cstheme="minorHAnsi"/>
          <w:spacing w:val="-14"/>
          <w:sz w:val="24"/>
        </w:rPr>
        <w:t xml:space="preserve"> </w:t>
      </w:r>
      <w:r w:rsidRPr="004E0CF9">
        <w:rPr>
          <w:rFonts w:asciiTheme="minorHAnsi" w:hAnsiTheme="minorHAnsi" w:cstheme="minorHAnsi"/>
          <w:sz w:val="24"/>
        </w:rPr>
        <w:t>tekliflerin</w:t>
      </w:r>
      <w:r w:rsidRPr="004E0CF9">
        <w:rPr>
          <w:rFonts w:asciiTheme="minorHAnsi" w:hAnsiTheme="minorHAnsi" w:cstheme="minorHAnsi"/>
          <w:spacing w:val="-12"/>
          <w:sz w:val="24"/>
        </w:rPr>
        <w:t xml:space="preserve"> </w:t>
      </w:r>
      <w:r w:rsidRPr="004E0CF9">
        <w:rPr>
          <w:rFonts w:asciiTheme="minorHAnsi" w:hAnsiTheme="minorHAnsi" w:cstheme="minorHAnsi"/>
          <w:sz w:val="24"/>
        </w:rPr>
        <w:t>hazırlanabilmesi</w:t>
      </w:r>
      <w:r w:rsidRPr="004E0CF9">
        <w:rPr>
          <w:rFonts w:asciiTheme="minorHAnsi" w:hAnsiTheme="minorHAnsi" w:cstheme="minorHAnsi"/>
          <w:spacing w:val="-11"/>
          <w:sz w:val="24"/>
        </w:rPr>
        <w:t xml:space="preserve"> </w:t>
      </w:r>
      <w:r w:rsidRPr="004E0CF9">
        <w:rPr>
          <w:rFonts w:asciiTheme="minorHAnsi" w:hAnsiTheme="minorHAnsi" w:cstheme="minorHAnsi"/>
          <w:sz w:val="24"/>
        </w:rPr>
        <w:t>için</w:t>
      </w:r>
      <w:r w:rsidRPr="004E0CF9">
        <w:rPr>
          <w:rFonts w:asciiTheme="minorHAnsi" w:hAnsiTheme="minorHAnsi" w:cstheme="minorHAnsi"/>
          <w:spacing w:val="-11"/>
          <w:sz w:val="24"/>
        </w:rPr>
        <w:t xml:space="preserve"> </w:t>
      </w:r>
      <w:r w:rsidRPr="004E0CF9">
        <w:rPr>
          <w:rFonts w:asciiTheme="minorHAnsi" w:hAnsiTheme="minorHAnsi" w:cstheme="minorHAnsi"/>
          <w:sz w:val="24"/>
        </w:rPr>
        <w:t>ek</w:t>
      </w:r>
      <w:r w:rsidRPr="004E0CF9">
        <w:rPr>
          <w:rFonts w:asciiTheme="minorHAnsi" w:hAnsiTheme="minorHAnsi" w:cstheme="minorHAnsi"/>
          <w:spacing w:val="-14"/>
          <w:sz w:val="24"/>
        </w:rPr>
        <w:t xml:space="preserve"> </w:t>
      </w:r>
      <w:r w:rsidRPr="004E0CF9">
        <w:rPr>
          <w:rFonts w:asciiTheme="minorHAnsi" w:hAnsiTheme="minorHAnsi" w:cstheme="minorHAnsi"/>
          <w:sz w:val="24"/>
        </w:rPr>
        <w:t>süreye</w:t>
      </w:r>
      <w:r w:rsidRPr="004E0CF9">
        <w:rPr>
          <w:rFonts w:asciiTheme="minorHAnsi" w:hAnsiTheme="minorHAnsi" w:cstheme="minorHAnsi"/>
          <w:spacing w:val="-15"/>
          <w:sz w:val="24"/>
        </w:rPr>
        <w:t xml:space="preserve"> </w:t>
      </w:r>
      <w:r w:rsidRPr="004E0CF9">
        <w:rPr>
          <w:rFonts w:asciiTheme="minorHAnsi" w:hAnsiTheme="minorHAnsi" w:cstheme="minorHAnsi"/>
          <w:sz w:val="24"/>
        </w:rPr>
        <w:t>ihtiyaç duyulması halinde Üniversite, satın alma tarihini erteleyebilir. Erteleme süresince, yeni teklif istenmesi ya da mevcut tekliflerin revize edilmesi</w:t>
      </w:r>
      <w:r w:rsidRPr="004E0CF9">
        <w:rPr>
          <w:rFonts w:asciiTheme="minorHAnsi" w:hAnsiTheme="minorHAnsi" w:cstheme="minorHAnsi"/>
          <w:spacing w:val="-9"/>
          <w:sz w:val="24"/>
        </w:rPr>
        <w:t xml:space="preserve"> </w:t>
      </w:r>
      <w:r w:rsidRPr="004E0CF9">
        <w:rPr>
          <w:rFonts w:asciiTheme="minorHAnsi" w:hAnsiTheme="minorHAnsi" w:cstheme="minorHAnsi"/>
          <w:sz w:val="24"/>
        </w:rPr>
        <w:t>mümkündür.</w:t>
      </w:r>
    </w:p>
    <w:p w:rsidR="00D6449A" w:rsidRPr="004E0CF9" w:rsidRDefault="00D6449A">
      <w:pPr>
        <w:pStyle w:val="GvdeMetni"/>
        <w:spacing w:before="8"/>
        <w:ind w:left="0"/>
        <w:rPr>
          <w:rFonts w:asciiTheme="minorHAnsi" w:hAnsiTheme="minorHAnsi" w:cstheme="minorHAnsi"/>
          <w:sz w:val="27"/>
        </w:rPr>
      </w:pPr>
    </w:p>
    <w:p w:rsidR="00D6449A" w:rsidRPr="004E0CF9" w:rsidRDefault="00AA18A9">
      <w:pPr>
        <w:pStyle w:val="Balk1"/>
        <w:numPr>
          <w:ilvl w:val="0"/>
          <w:numId w:val="4"/>
        </w:numPr>
        <w:tabs>
          <w:tab w:val="left" w:pos="359"/>
        </w:tabs>
        <w:rPr>
          <w:rFonts w:asciiTheme="minorHAnsi" w:hAnsiTheme="minorHAnsi" w:cstheme="minorHAnsi"/>
        </w:rPr>
      </w:pPr>
      <w:r w:rsidRPr="004E0CF9">
        <w:rPr>
          <w:rFonts w:asciiTheme="minorHAnsi" w:hAnsiTheme="minorHAnsi" w:cstheme="minorHAnsi"/>
        </w:rPr>
        <w:t>SATIN ALMANIN İPTAL</w:t>
      </w:r>
      <w:r w:rsidRPr="004E0CF9">
        <w:rPr>
          <w:rFonts w:asciiTheme="minorHAnsi" w:hAnsiTheme="minorHAnsi" w:cstheme="minorHAnsi"/>
          <w:spacing w:val="-5"/>
        </w:rPr>
        <w:t xml:space="preserve"> </w:t>
      </w:r>
      <w:r w:rsidRPr="004E0CF9">
        <w:rPr>
          <w:rFonts w:asciiTheme="minorHAnsi" w:hAnsiTheme="minorHAnsi" w:cstheme="minorHAnsi"/>
        </w:rPr>
        <w:t>EDİLMESİ</w:t>
      </w:r>
    </w:p>
    <w:p w:rsidR="00D6449A" w:rsidRPr="004E0CF9" w:rsidRDefault="00D6449A">
      <w:pPr>
        <w:pStyle w:val="GvdeMetni"/>
        <w:spacing w:before="3"/>
        <w:ind w:left="0"/>
        <w:rPr>
          <w:rFonts w:asciiTheme="minorHAnsi" w:hAnsiTheme="minorHAnsi" w:cstheme="minorHAnsi"/>
          <w:b/>
          <w:sz w:val="31"/>
        </w:rPr>
      </w:pPr>
    </w:p>
    <w:p w:rsidR="00D6449A" w:rsidRPr="004E0CF9" w:rsidRDefault="00AA18A9">
      <w:pPr>
        <w:pStyle w:val="ListeParagraf"/>
        <w:numPr>
          <w:ilvl w:val="1"/>
          <w:numId w:val="4"/>
        </w:numPr>
        <w:tabs>
          <w:tab w:val="left" w:pos="506"/>
        </w:tabs>
        <w:spacing w:line="276" w:lineRule="auto"/>
        <w:ind w:right="115" w:firstLine="0"/>
        <w:rPr>
          <w:rFonts w:asciiTheme="minorHAnsi" w:hAnsiTheme="minorHAnsi" w:cstheme="minorHAnsi"/>
          <w:sz w:val="24"/>
        </w:rPr>
      </w:pPr>
      <w:r w:rsidRPr="004E0CF9">
        <w:rPr>
          <w:rFonts w:asciiTheme="minorHAnsi" w:hAnsiTheme="minorHAnsi" w:cstheme="minorHAnsi"/>
          <w:sz w:val="24"/>
        </w:rPr>
        <w:t>Üniversite tarafından gerekli görülen veya şartnamede satın almanın yapılmasına engel olan ve düzeltilmesi mümkün bulunmayan hususların tespit edildiği hallerde, satın alma iptal edilebilir. Bu halde verilmiş olan bütün teklifler reddedilmiş</w:t>
      </w:r>
      <w:r w:rsidRPr="004E0CF9">
        <w:rPr>
          <w:rFonts w:asciiTheme="minorHAnsi" w:hAnsiTheme="minorHAnsi" w:cstheme="minorHAnsi"/>
          <w:spacing w:val="-5"/>
          <w:sz w:val="24"/>
        </w:rPr>
        <w:t xml:space="preserve"> </w:t>
      </w:r>
      <w:r w:rsidRPr="004E0CF9">
        <w:rPr>
          <w:rFonts w:asciiTheme="minorHAnsi" w:hAnsiTheme="minorHAnsi" w:cstheme="minorHAnsi"/>
          <w:sz w:val="24"/>
        </w:rPr>
        <w:t>sayılır.</w:t>
      </w:r>
    </w:p>
    <w:p w:rsidR="00D6449A" w:rsidRPr="004E0CF9" w:rsidRDefault="00AA18A9">
      <w:pPr>
        <w:pStyle w:val="ListeParagraf"/>
        <w:numPr>
          <w:ilvl w:val="1"/>
          <w:numId w:val="4"/>
        </w:numPr>
        <w:tabs>
          <w:tab w:val="left" w:pos="561"/>
        </w:tabs>
        <w:spacing w:line="276" w:lineRule="auto"/>
        <w:ind w:right="112" w:firstLine="0"/>
        <w:rPr>
          <w:rFonts w:asciiTheme="minorHAnsi" w:hAnsiTheme="minorHAnsi" w:cstheme="minorHAnsi"/>
          <w:sz w:val="24"/>
        </w:rPr>
      </w:pPr>
      <w:r w:rsidRPr="004E0CF9">
        <w:rPr>
          <w:rFonts w:asciiTheme="minorHAnsi" w:hAnsiTheme="minorHAnsi" w:cstheme="minorHAnsi"/>
          <w:sz w:val="24"/>
        </w:rPr>
        <w:t>Satın almanın iptal edilmesi nedeniyle isteklilerce Üniversite’den herhangi bir hak talebinde bulunulamaz.</w:t>
      </w:r>
    </w:p>
    <w:p w:rsidR="00D6449A" w:rsidRPr="004E0CF9" w:rsidRDefault="00D6449A">
      <w:pPr>
        <w:pStyle w:val="GvdeMetni"/>
        <w:spacing w:before="7"/>
        <w:ind w:left="0"/>
        <w:rPr>
          <w:rFonts w:asciiTheme="minorHAnsi" w:hAnsiTheme="minorHAnsi" w:cstheme="minorHAnsi"/>
          <w:sz w:val="27"/>
        </w:rPr>
      </w:pPr>
    </w:p>
    <w:p w:rsidR="00D6449A" w:rsidRPr="004E0CF9" w:rsidRDefault="00AA18A9">
      <w:pPr>
        <w:pStyle w:val="Balk1"/>
        <w:numPr>
          <w:ilvl w:val="0"/>
          <w:numId w:val="4"/>
        </w:numPr>
        <w:tabs>
          <w:tab w:val="left" w:pos="359"/>
        </w:tabs>
        <w:rPr>
          <w:rFonts w:asciiTheme="minorHAnsi" w:hAnsiTheme="minorHAnsi" w:cstheme="minorHAnsi"/>
        </w:rPr>
      </w:pPr>
      <w:r w:rsidRPr="004E0CF9">
        <w:rPr>
          <w:rFonts w:asciiTheme="minorHAnsi" w:hAnsiTheme="minorHAnsi" w:cstheme="minorHAnsi"/>
        </w:rPr>
        <w:t>TEKLİFLERİN HAZIRLANMASI VE SUNULMASINA İLİŞKİN</w:t>
      </w:r>
      <w:r w:rsidRPr="004E0CF9">
        <w:rPr>
          <w:rFonts w:asciiTheme="minorHAnsi" w:hAnsiTheme="minorHAnsi" w:cstheme="minorHAnsi"/>
          <w:spacing w:val="1"/>
        </w:rPr>
        <w:t xml:space="preserve"> </w:t>
      </w:r>
      <w:r w:rsidRPr="004E0CF9">
        <w:rPr>
          <w:rFonts w:asciiTheme="minorHAnsi" w:hAnsiTheme="minorHAnsi" w:cstheme="minorHAnsi"/>
        </w:rPr>
        <w:t>HUSUSLAR</w:t>
      </w:r>
    </w:p>
    <w:p w:rsidR="00D6449A" w:rsidRPr="004E0CF9" w:rsidRDefault="00D6449A">
      <w:pPr>
        <w:pStyle w:val="GvdeMetni"/>
        <w:spacing w:before="3"/>
        <w:ind w:left="0"/>
        <w:rPr>
          <w:rFonts w:asciiTheme="minorHAnsi" w:hAnsiTheme="minorHAnsi" w:cstheme="minorHAnsi"/>
          <w:b/>
          <w:sz w:val="31"/>
        </w:rPr>
      </w:pPr>
    </w:p>
    <w:p w:rsidR="00D6449A" w:rsidRPr="004E0CF9" w:rsidRDefault="00AA18A9">
      <w:pPr>
        <w:pStyle w:val="GvdeMetni"/>
        <w:spacing w:line="276" w:lineRule="auto"/>
        <w:ind w:right="112"/>
        <w:jc w:val="both"/>
        <w:rPr>
          <w:rFonts w:asciiTheme="minorHAnsi" w:hAnsiTheme="minorHAnsi" w:cstheme="minorHAnsi"/>
        </w:rPr>
      </w:pPr>
      <w:r w:rsidRPr="004E0CF9">
        <w:rPr>
          <w:rFonts w:asciiTheme="minorHAnsi" w:hAnsiTheme="minorHAnsi" w:cstheme="minorHAnsi"/>
        </w:rPr>
        <w:t>İstekliler teklifini gösteren fiyatları ve bunların toplam tutarlarını Türk Lirası olarak ekte sunulan</w:t>
      </w:r>
      <w:r w:rsidRPr="004E0CF9">
        <w:rPr>
          <w:rFonts w:asciiTheme="minorHAnsi" w:hAnsiTheme="minorHAnsi" w:cstheme="minorHAnsi"/>
          <w:spacing w:val="-16"/>
        </w:rPr>
        <w:t xml:space="preserve"> </w:t>
      </w:r>
      <w:r w:rsidRPr="004E0CF9">
        <w:rPr>
          <w:rFonts w:asciiTheme="minorHAnsi" w:hAnsiTheme="minorHAnsi" w:cstheme="minorHAnsi"/>
        </w:rPr>
        <w:t>teklif</w:t>
      </w:r>
      <w:r w:rsidRPr="004E0CF9">
        <w:rPr>
          <w:rFonts w:asciiTheme="minorHAnsi" w:hAnsiTheme="minorHAnsi" w:cstheme="minorHAnsi"/>
          <w:spacing w:val="-16"/>
        </w:rPr>
        <w:t xml:space="preserve"> </w:t>
      </w:r>
      <w:r w:rsidRPr="004E0CF9">
        <w:rPr>
          <w:rFonts w:asciiTheme="minorHAnsi" w:hAnsiTheme="minorHAnsi" w:cstheme="minorHAnsi"/>
        </w:rPr>
        <w:t>formunu</w:t>
      </w:r>
      <w:r w:rsidRPr="004E0CF9">
        <w:rPr>
          <w:rFonts w:asciiTheme="minorHAnsi" w:hAnsiTheme="minorHAnsi" w:cstheme="minorHAnsi"/>
          <w:spacing w:val="-18"/>
        </w:rPr>
        <w:t xml:space="preserve"> </w:t>
      </w:r>
      <w:r w:rsidRPr="004E0CF9">
        <w:rPr>
          <w:rFonts w:asciiTheme="minorHAnsi" w:hAnsiTheme="minorHAnsi" w:cstheme="minorHAnsi"/>
        </w:rPr>
        <w:t>doldurmak</w:t>
      </w:r>
      <w:r w:rsidRPr="004E0CF9">
        <w:rPr>
          <w:rFonts w:asciiTheme="minorHAnsi" w:hAnsiTheme="minorHAnsi" w:cstheme="minorHAnsi"/>
          <w:spacing w:val="-17"/>
        </w:rPr>
        <w:t xml:space="preserve"> </w:t>
      </w:r>
      <w:r w:rsidRPr="004E0CF9">
        <w:rPr>
          <w:rFonts w:asciiTheme="minorHAnsi" w:hAnsiTheme="minorHAnsi" w:cstheme="minorHAnsi"/>
        </w:rPr>
        <w:t>sureti</w:t>
      </w:r>
      <w:r w:rsidRPr="004E0CF9">
        <w:rPr>
          <w:rFonts w:asciiTheme="minorHAnsi" w:hAnsiTheme="minorHAnsi" w:cstheme="minorHAnsi"/>
          <w:spacing w:val="-17"/>
        </w:rPr>
        <w:t xml:space="preserve"> </w:t>
      </w:r>
      <w:r w:rsidRPr="004E0CF9">
        <w:rPr>
          <w:rFonts w:asciiTheme="minorHAnsi" w:hAnsiTheme="minorHAnsi" w:cstheme="minorHAnsi"/>
        </w:rPr>
        <w:t>ile</w:t>
      </w:r>
      <w:r w:rsidRPr="004E0CF9">
        <w:rPr>
          <w:rFonts w:asciiTheme="minorHAnsi" w:hAnsiTheme="minorHAnsi" w:cstheme="minorHAnsi"/>
          <w:spacing w:val="-16"/>
        </w:rPr>
        <w:t xml:space="preserve"> </w:t>
      </w:r>
      <w:r w:rsidRPr="004E0CF9">
        <w:rPr>
          <w:rFonts w:asciiTheme="minorHAnsi" w:hAnsiTheme="minorHAnsi" w:cstheme="minorHAnsi"/>
        </w:rPr>
        <w:t>vereceklerdir.</w:t>
      </w:r>
      <w:r w:rsidRPr="004E0CF9">
        <w:rPr>
          <w:rFonts w:asciiTheme="minorHAnsi" w:hAnsiTheme="minorHAnsi" w:cstheme="minorHAnsi"/>
          <w:spacing w:val="21"/>
        </w:rPr>
        <w:t xml:space="preserve"> </w:t>
      </w:r>
      <w:r w:rsidRPr="004E0CF9">
        <w:rPr>
          <w:rFonts w:asciiTheme="minorHAnsi" w:hAnsiTheme="minorHAnsi" w:cstheme="minorHAnsi"/>
        </w:rPr>
        <w:t>Sözleşme</w:t>
      </w:r>
      <w:r w:rsidRPr="004E0CF9">
        <w:rPr>
          <w:rFonts w:asciiTheme="minorHAnsi" w:hAnsiTheme="minorHAnsi" w:cstheme="minorHAnsi"/>
          <w:spacing w:val="-16"/>
        </w:rPr>
        <w:t xml:space="preserve"> </w:t>
      </w:r>
      <w:r w:rsidRPr="004E0CF9">
        <w:rPr>
          <w:rFonts w:asciiTheme="minorHAnsi" w:hAnsiTheme="minorHAnsi" w:cstheme="minorHAnsi"/>
        </w:rPr>
        <w:t>konusu</w:t>
      </w:r>
      <w:r w:rsidRPr="004E0CF9">
        <w:rPr>
          <w:rFonts w:asciiTheme="minorHAnsi" w:hAnsiTheme="minorHAnsi" w:cstheme="minorHAnsi"/>
          <w:spacing w:val="-16"/>
        </w:rPr>
        <w:t xml:space="preserve"> </w:t>
      </w:r>
      <w:r w:rsidRPr="004E0CF9">
        <w:rPr>
          <w:rFonts w:asciiTheme="minorHAnsi" w:hAnsiTheme="minorHAnsi" w:cstheme="minorHAnsi"/>
        </w:rPr>
        <w:t>işin</w:t>
      </w:r>
      <w:r w:rsidRPr="004E0CF9">
        <w:rPr>
          <w:rFonts w:asciiTheme="minorHAnsi" w:hAnsiTheme="minorHAnsi" w:cstheme="minorHAnsi"/>
          <w:spacing w:val="-15"/>
        </w:rPr>
        <w:t xml:space="preserve"> </w:t>
      </w:r>
      <w:r w:rsidRPr="004E0CF9">
        <w:rPr>
          <w:rFonts w:asciiTheme="minorHAnsi" w:hAnsiTheme="minorHAnsi" w:cstheme="minorHAnsi"/>
        </w:rPr>
        <w:t>ödemelerinde de bu para birimi kullanılacaktır. İstenen belge ve ek bilgilere teklif mektubunda yer verilmelidir.</w:t>
      </w:r>
      <w:r w:rsidRPr="004E0CF9">
        <w:rPr>
          <w:rFonts w:asciiTheme="minorHAnsi" w:hAnsiTheme="minorHAnsi" w:cstheme="minorHAnsi"/>
          <w:spacing w:val="-6"/>
        </w:rPr>
        <w:t xml:space="preserve"> </w:t>
      </w:r>
      <w:r w:rsidRPr="004E0CF9">
        <w:rPr>
          <w:rFonts w:asciiTheme="minorHAnsi" w:hAnsiTheme="minorHAnsi" w:cstheme="minorHAnsi"/>
        </w:rPr>
        <w:t>Teklif</w:t>
      </w:r>
      <w:r w:rsidRPr="004E0CF9">
        <w:rPr>
          <w:rFonts w:asciiTheme="minorHAnsi" w:hAnsiTheme="minorHAnsi" w:cstheme="minorHAnsi"/>
          <w:spacing w:val="-5"/>
        </w:rPr>
        <w:t xml:space="preserve"> </w:t>
      </w:r>
      <w:r w:rsidRPr="004E0CF9">
        <w:rPr>
          <w:rFonts w:asciiTheme="minorHAnsi" w:hAnsiTheme="minorHAnsi" w:cstheme="minorHAnsi"/>
        </w:rPr>
        <w:t>mektubunda,</w:t>
      </w:r>
      <w:r w:rsidRPr="004E0CF9">
        <w:rPr>
          <w:rFonts w:asciiTheme="minorHAnsi" w:hAnsiTheme="minorHAnsi" w:cstheme="minorHAnsi"/>
          <w:spacing w:val="-6"/>
        </w:rPr>
        <w:t xml:space="preserve"> </w:t>
      </w:r>
      <w:r w:rsidRPr="004E0CF9">
        <w:rPr>
          <w:rFonts w:asciiTheme="minorHAnsi" w:hAnsiTheme="minorHAnsi" w:cstheme="minorHAnsi"/>
        </w:rPr>
        <w:t>teklif</w:t>
      </w:r>
      <w:r w:rsidRPr="004E0CF9">
        <w:rPr>
          <w:rFonts w:asciiTheme="minorHAnsi" w:hAnsiTheme="minorHAnsi" w:cstheme="minorHAnsi"/>
          <w:spacing w:val="-5"/>
        </w:rPr>
        <w:t xml:space="preserve"> </w:t>
      </w:r>
      <w:r w:rsidRPr="004E0CF9">
        <w:rPr>
          <w:rFonts w:asciiTheme="minorHAnsi" w:hAnsiTheme="minorHAnsi" w:cstheme="minorHAnsi"/>
        </w:rPr>
        <w:t>edilen</w:t>
      </w:r>
      <w:r w:rsidRPr="004E0CF9">
        <w:rPr>
          <w:rFonts w:asciiTheme="minorHAnsi" w:hAnsiTheme="minorHAnsi" w:cstheme="minorHAnsi"/>
          <w:spacing w:val="-7"/>
        </w:rPr>
        <w:t xml:space="preserve"> </w:t>
      </w:r>
      <w:r w:rsidRPr="004E0CF9">
        <w:rPr>
          <w:rFonts w:asciiTheme="minorHAnsi" w:hAnsiTheme="minorHAnsi" w:cstheme="minorHAnsi"/>
        </w:rPr>
        <w:t>fiyatlar</w:t>
      </w:r>
      <w:r w:rsidRPr="004E0CF9">
        <w:rPr>
          <w:rFonts w:asciiTheme="minorHAnsi" w:hAnsiTheme="minorHAnsi" w:cstheme="minorHAnsi"/>
          <w:spacing w:val="-5"/>
        </w:rPr>
        <w:t xml:space="preserve"> </w:t>
      </w:r>
      <w:r w:rsidRPr="004E0CF9">
        <w:rPr>
          <w:rFonts w:asciiTheme="minorHAnsi" w:hAnsiTheme="minorHAnsi" w:cstheme="minorHAnsi"/>
        </w:rPr>
        <w:t>rakam</w:t>
      </w:r>
      <w:r w:rsidRPr="004E0CF9">
        <w:rPr>
          <w:rFonts w:asciiTheme="minorHAnsi" w:hAnsiTheme="minorHAnsi" w:cstheme="minorHAnsi"/>
          <w:spacing w:val="-5"/>
        </w:rPr>
        <w:t xml:space="preserve"> </w:t>
      </w:r>
      <w:r w:rsidRPr="004E0CF9">
        <w:rPr>
          <w:rFonts w:asciiTheme="minorHAnsi" w:hAnsiTheme="minorHAnsi" w:cstheme="minorHAnsi"/>
        </w:rPr>
        <w:t>ve</w:t>
      </w:r>
      <w:r w:rsidRPr="004E0CF9">
        <w:rPr>
          <w:rFonts w:asciiTheme="minorHAnsi" w:hAnsiTheme="minorHAnsi" w:cstheme="minorHAnsi"/>
          <w:spacing w:val="-6"/>
        </w:rPr>
        <w:t xml:space="preserve"> </w:t>
      </w:r>
      <w:r w:rsidRPr="004E0CF9">
        <w:rPr>
          <w:rFonts w:asciiTheme="minorHAnsi" w:hAnsiTheme="minorHAnsi" w:cstheme="minorHAnsi"/>
        </w:rPr>
        <w:t>yazı</w:t>
      </w:r>
      <w:r w:rsidRPr="004E0CF9">
        <w:rPr>
          <w:rFonts w:asciiTheme="minorHAnsi" w:hAnsiTheme="minorHAnsi" w:cstheme="minorHAnsi"/>
          <w:spacing w:val="-5"/>
        </w:rPr>
        <w:t xml:space="preserve"> </w:t>
      </w:r>
      <w:r w:rsidRPr="004E0CF9">
        <w:rPr>
          <w:rFonts w:asciiTheme="minorHAnsi" w:hAnsiTheme="minorHAnsi" w:cstheme="minorHAnsi"/>
        </w:rPr>
        <w:t>ile</w:t>
      </w:r>
      <w:r w:rsidRPr="004E0CF9">
        <w:rPr>
          <w:rFonts w:asciiTheme="minorHAnsi" w:hAnsiTheme="minorHAnsi" w:cstheme="minorHAnsi"/>
          <w:spacing w:val="-6"/>
        </w:rPr>
        <w:t xml:space="preserve"> </w:t>
      </w:r>
      <w:r w:rsidRPr="004E0CF9">
        <w:rPr>
          <w:rFonts w:asciiTheme="minorHAnsi" w:hAnsiTheme="minorHAnsi" w:cstheme="minorHAnsi"/>
        </w:rPr>
        <w:t>açıkça</w:t>
      </w:r>
      <w:r w:rsidRPr="004E0CF9">
        <w:rPr>
          <w:rFonts w:asciiTheme="minorHAnsi" w:hAnsiTheme="minorHAnsi" w:cstheme="minorHAnsi"/>
          <w:spacing w:val="-5"/>
        </w:rPr>
        <w:t xml:space="preserve"> </w:t>
      </w:r>
      <w:r w:rsidRPr="004E0CF9">
        <w:rPr>
          <w:rFonts w:asciiTheme="minorHAnsi" w:hAnsiTheme="minorHAnsi" w:cstheme="minorHAnsi"/>
        </w:rPr>
        <w:t>yazılmalıdır.</w:t>
      </w:r>
      <w:r w:rsidRPr="004E0CF9">
        <w:rPr>
          <w:rFonts w:asciiTheme="minorHAnsi" w:hAnsiTheme="minorHAnsi" w:cstheme="minorHAnsi"/>
          <w:spacing w:val="-6"/>
        </w:rPr>
        <w:t xml:space="preserve"> </w:t>
      </w:r>
      <w:r w:rsidRPr="004E0CF9">
        <w:rPr>
          <w:rFonts w:asciiTheme="minorHAnsi" w:hAnsiTheme="minorHAnsi" w:cstheme="minorHAnsi"/>
        </w:rPr>
        <w:t>Fiyat Teklifi ve işbu şartname, teklif veren şirketin temsil ve ilzama yetkilisi tarafından imzalanmalıdır ve kaşelenmelidir. Bu kapsamda,</w:t>
      </w:r>
      <w:r w:rsidRPr="004E0CF9">
        <w:rPr>
          <w:rFonts w:asciiTheme="minorHAnsi" w:hAnsiTheme="minorHAnsi" w:cstheme="minorHAnsi"/>
          <w:spacing w:val="-9"/>
        </w:rPr>
        <w:t xml:space="preserve"> </w:t>
      </w:r>
      <w:r w:rsidRPr="004E0CF9">
        <w:rPr>
          <w:rFonts w:asciiTheme="minorHAnsi" w:hAnsiTheme="minorHAnsi" w:cstheme="minorHAnsi"/>
        </w:rPr>
        <w:t>teklifte;</w:t>
      </w:r>
    </w:p>
    <w:p w:rsidR="00D6449A" w:rsidRPr="004E0CF9" w:rsidRDefault="00AA18A9">
      <w:pPr>
        <w:pStyle w:val="ListeParagraf"/>
        <w:numPr>
          <w:ilvl w:val="0"/>
          <w:numId w:val="2"/>
        </w:numPr>
        <w:tabs>
          <w:tab w:val="left" w:pos="364"/>
        </w:tabs>
        <w:spacing w:line="292" w:lineRule="exact"/>
        <w:rPr>
          <w:rFonts w:asciiTheme="minorHAnsi" w:hAnsiTheme="minorHAnsi" w:cstheme="minorHAnsi"/>
          <w:sz w:val="24"/>
        </w:rPr>
      </w:pPr>
      <w:r w:rsidRPr="004E0CF9">
        <w:rPr>
          <w:rFonts w:asciiTheme="minorHAnsi" w:hAnsiTheme="minorHAnsi" w:cstheme="minorHAnsi"/>
          <w:sz w:val="24"/>
        </w:rPr>
        <w:t>İşbu şartnamenin tamamen okunup kabul edildiğinin</w:t>
      </w:r>
      <w:r w:rsidRPr="004E0CF9">
        <w:rPr>
          <w:rFonts w:asciiTheme="minorHAnsi" w:hAnsiTheme="minorHAnsi" w:cstheme="minorHAnsi"/>
          <w:spacing w:val="-6"/>
          <w:sz w:val="24"/>
        </w:rPr>
        <w:t xml:space="preserve"> </w:t>
      </w:r>
      <w:r w:rsidRPr="004E0CF9">
        <w:rPr>
          <w:rFonts w:asciiTheme="minorHAnsi" w:hAnsiTheme="minorHAnsi" w:cstheme="minorHAnsi"/>
          <w:sz w:val="24"/>
        </w:rPr>
        <w:t>belirtilmesi,</w:t>
      </w:r>
    </w:p>
    <w:p w:rsidR="00D6449A" w:rsidRPr="004E0CF9" w:rsidRDefault="00AA18A9">
      <w:pPr>
        <w:pStyle w:val="ListeParagraf"/>
        <w:numPr>
          <w:ilvl w:val="0"/>
          <w:numId w:val="2"/>
        </w:numPr>
        <w:tabs>
          <w:tab w:val="left" w:pos="376"/>
        </w:tabs>
        <w:spacing w:before="44"/>
        <w:ind w:left="375" w:hanging="260"/>
        <w:rPr>
          <w:rFonts w:asciiTheme="minorHAnsi" w:hAnsiTheme="minorHAnsi" w:cstheme="minorHAnsi"/>
          <w:sz w:val="24"/>
        </w:rPr>
      </w:pPr>
      <w:r w:rsidRPr="004E0CF9">
        <w:rPr>
          <w:rFonts w:asciiTheme="minorHAnsi" w:hAnsiTheme="minorHAnsi" w:cstheme="minorHAnsi"/>
          <w:sz w:val="24"/>
        </w:rPr>
        <w:t>Teklif edilen bedelin rakam ve yazı ile birbirine uygun olarak açıkça</w:t>
      </w:r>
      <w:r w:rsidRPr="004E0CF9">
        <w:rPr>
          <w:rFonts w:asciiTheme="minorHAnsi" w:hAnsiTheme="minorHAnsi" w:cstheme="minorHAnsi"/>
          <w:spacing w:val="-12"/>
          <w:sz w:val="24"/>
        </w:rPr>
        <w:t xml:space="preserve"> </w:t>
      </w:r>
      <w:r w:rsidRPr="004E0CF9">
        <w:rPr>
          <w:rFonts w:asciiTheme="minorHAnsi" w:hAnsiTheme="minorHAnsi" w:cstheme="minorHAnsi"/>
          <w:sz w:val="24"/>
        </w:rPr>
        <w:t>yazılması,</w:t>
      </w:r>
    </w:p>
    <w:p w:rsidR="00D6449A" w:rsidRPr="004E0CF9" w:rsidRDefault="00AA18A9">
      <w:pPr>
        <w:pStyle w:val="ListeParagraf"/>
        <w:numPr>
          <w:ilvl w:val="0"/>
          <w:numId w:val="2"/>
        </w:numPr>
        <w:tabs>
          <w:tab w:val="left" w:pos="347"/>
        </w:tabs>
        <w:spacing w:before="45"/>
        <w:ind w:left="346" w:hanging="231"/>
        <w:rPr>
          <w:rFonts w:asciiTheme="minorHAnsi" w:hAnsiTheme="minorHAnsi" w:cstheme="minorHAnsi"/>
          <w:sz w:val="24"/>
        </w:rPr>
      </w:pPr>
      <w:r w:rsidRPr="004E0CF9">
        <w:rPr>
          <w:rFonts w:asciiTheme="minorHAnsi" w:hAnsiTheme="minorHAnsi" w:cstheme="minorHAnsi"/>
          <w:sz w:val="24"/>
        </w:rPr>
        <w:t>Kazıntı, silinti, düzeltme</w:t>
      </w:r>
      <w:r w:rsidRPr="004E0CF9">
        <w:rPr>
          <w:rFonts w:asciiTheme="minorHAnsi" w:hAnsiTheme="minorHAnsi" w:cstheme="minorHAnsi"/>
          <w:spacing w:val="-2"/>
          <w:sz w:val="24"/>
        </w:rPr>
        <w:t xml:space="preserve"> </w:t>
      </w:r>
      <w:r w:rsidRPr="004E0CF9">
        <w:rPr>
          <w:rFonts w:asciiTheme="minorHAnsi" w:hAnsiTheme="minorHAnsi" w:cstheme="minorHAnsi"/>
          <w:sz w:val="24"/>
        </w:rPr>
        <w:t>bulunmaması,</w:t>
      </w:r>
    </w:p>
    <w:p w:rsidR="00D6449A" w:rsidRPr="004E0CF9" w:rsidRDefault="00AA18A9">
      <w:pPr>
        <w:pStyle w:val="GvdeMetni"/>
        <w:spacing w:before="43" w:line="278" w:lineRule="auto"/>
        <w:rPr>
          <w:rFonts w:asciiTheme="minorHAnsi" w:hAnsiTheme="minorHAnsi" w:cstheme="minorHAnsi"/>
        </w:rPr>
      </w:pPr>
      <w:r w:rsidRPr="004E0CF9">
        <w:rPr>
          <w:rFonts w:asciiTheme="minorHAnsi" w:hAnsiTheme="minorHAnsi" w:cstheme="minorHAnsi"/>
          <w:b/>
        </w:rPr>
        <w:t xml:space="preserve">ç) </w:t>
      </w:r>
      <w:r w:rsidRPr="004E0CF9">
        <w:rPr>
          <w:rFonts w:asciiTheme="minorHAnsi" w:hAnsiTheme="minorHAnsi" w:cstheme="minorHAnsi"/>
        </w:rPr>
        <w:t>Türk vatandaşı gerçek kişilerin Türkiye Cumhuriyeti kimlik numarasının, Türkiye’de faaliyet gösteren tüzel kişilerin ise vergi kimlik numarasının belirtilmesi,</w:t>
      </w:r>
    </w:p>
    <w:p w:rsidR="00D6449A" w:rsidRPr="004E0CF9" w:rsidRDefault="00AA18A9">
      <w:pPr>
        <w:pStyle w:val="ListeParagraf"/>
        <w:numPr>
          <w:ilvl w:val="0"/>
          <w:numId w:val="2"/>
        </w:numPr>
        <w:tabs>
          <w:tab w:val="left" w:pos="446"/>
        </w:tabs>
        <w:spacing w:line="276" w:lineRule="auto"/>
        <w:ind w:left="116" w:right="116" w:firstLine="0"/>
        <w:rPr>
          <w:rFonts w:asciiTheme="minorHAnsi" w:hAnsiTheme="minorHAnsi" w:cstheme="minorHAnsi"/>
          <w:sz w:val="24"/>
        </w:rPr>
      </w:pPr>
      <w:r w:rsidRPr="004E0CF9">
        <w:rPr>
          <w:rFonts w:asciiTheme="minorHAnsi" w:hAnsiTheme="minorHAnsi" w:cstheme="minorHAnsi"/>
          <w:sz w:val="24"/>
        </w:rPr>
        <w:t>Teklif mektubunun ad, soyadı veya ticaret unvanı yazılmak suretiyle yetkili kişilerce imzalanmış ve kaşelenmiş</w:t>
      </w:r>
      <w:r w:rsidRPr="004E0CF9">
        <w:rPr>
          <w:rFonts w:asciiTheme="minorHAnsi" w:hAnsiTheme="minorHAnsi" w:cstheme="minorHAnsi"/>
          <w:spacing w:val="-1"/>
          <w:sz w:val="24"/>
        </w:rPr>
        <w:t xml:space="preserve"> </w:t>
      </w:r>
      <w:r w:rsidRPr="004E0CF9">
        <w:rPr>
          <w:rFonts w:asciiTheme="minorHAnsi" w:hAnsiTheme="minorHAnsi" w:cstheme="minorHAnsi"/>
          <w:sz w:val="24"/>
        </w:rPr>
        <w:t>olması,</w:t>
      </w:r>
    </w:p>
    <w:p w:rsidR="00D6449A" w:rsidRPr="004E0CF9" w:rsidRDefault="00D6449A">
      <w:pPr>
        <w:spacing w:line="276" w:lineRule="auto"/>
        <w:rPr>
          <w:rFonts w:asciiTheme="minorHAnsi" w:hAnsiTheme="minorHAnsi" w:cstheme="minorHAnsi"/>
          <w:sz w:val="24"/>
        </w:rPr>
        <w:sectPr w:rsidR="00D6449A" w:rsidRPr="004E0CF9">
          <w:pgSz w:w="11910" w:h="16840"/>
          <w:pgMar w:top="1580" w:right="1300" w:bottom="480" w:left="1300" w:header="0" w:footer="295" w:gutter="0"/>
          <w:cols w:space="708"/>
        </w:sectPr>
      </w:pPr>
    </w:p>
    <w:p w:rsidR="00D6449A" w:rsidRPr="004E0CF9" w:rsidRDefault="00AA18A9">
      <w:pPr>
        <w:pStyle w:val="ListeParagraf"/>
        <w:numPr>
          <w:ilvl w:val="0"/>
          <w:numId w:val="2"/>
        </w:numPr>
        <w:tabs>
          <w:tab w:val="left" w:pos="393"/>
        </w:tabs>
        <w:spacing w:before="37" w:line="276" w:lineRule="auto"/>
        <w:ind w:left="116" w:right="119" w:firstLine="0"/>
        <w:rPr>
          <w:rFonts w:asciiTheme="minorHAnsi" w:hAnsiTheme="minorHAnsi" w:cstheme="minorHAnsi"/>
          <w:sz w:val="24"/>
        </w:rPr>
      </w:pPr>
      <w:r w:rsidRPr="004E0CF9">
        <w:rPr>
          <w:rFonts w:asciiTheme="minorHAnsi" w:hAnsiTheme="minorHAnsi" w:cstheme="minorHAnsi"/>
          <w:sz w:val="24"/>
        </w:rPr>
        <w:lastRenderedPageBreak/>
        <w:t>Teklif vermeye yetkili olduğunu gösteren; teklif verenin gerçek kişi olması halinde noter tasdikli İmza Beyannamesi, tüzel kişilik adına teklif verilmesi halinde şirketi temsil ve ilzama yetkili olunduğunu gösteren noter tasdikli İmza Sirküleri kopyası</w:t>
      </w:r>
      <w:r w:rsidRPr="004E0CF9">
        <w:rPr>
          <w:rFonts w:asciiTheme="minorHAnsi" w:hAnsiTheme="minorHAnsi" w:cstheme="minorHAnsi"/>
          <w:spacing w:val="-5"/>
          <w:sz w:val="24"/>
        </w:rPr>
        <w:t xml:space="preserve"> </w:t>
      </w:r>
      <w:r w:rsidRPr="004E0CF9">
        <w:rPr>
          <w:rFonts w:asciiTheme="minorHAnsi" w:hAnsiTheme="minorHAnsi" w:cstheme="minorHAnsi"/>
          <w:sz w:val="24"/>
        </w:rPr>
        <w:t>bulunması,</w:t>
      </w:r>
    </w:p>
    <w:p w:rsidR="00D6449A" w:rsidRPr="004E0CF9" w:rsidRDefault="00AA18A9">
      <w:pPr>
        <w:pStyle w:val="ListeParagraf"/>
        <w:numPr>
          <w:ilvl w:val="0"/>
          <w:numId w:val="2"/>
        </w:numPr>
        <w:tabs>
          <w:tab w:val="left" w:pos="323"/>
        </w:tabs>
        <w:spacing w:before="2"/>
        <w:ind w:left="322" w:hanging="207"/>
        <w:rPr>
          <w:rFonts w:asciiTheme="minorHAnsi" w:hAnsiTheme="minorHAnsi" w:cstheme="minorHAnsi"/>
          <w:sz w:val="24"/>
        </w:rPr>
      </w:pPr>
      <w:r w:rsidRPr="004E0CF9">
        <w:rPr>
          <w:rFonts w:asciiTheme="minorHAnsi" w:hAnsiTheme="minorHAnsi" w:cstheme="minorHAnsi"/>
          <w:sz w:val="24"/>
        </w:rPr>
        <w:t>Kesinleşmiş vergi borcunun bulunmadığına dair yazılı beyanının</w:t>
      </w:r>
      <w:r w:rsidRPr="004E0CF9">
        <w:rPr>
          <w:rFonts w:asciiTheme="minorHAnsi" w:hAnsiTheme="minorHAnsi" w:cstheme="minorHAnsi"/>
          <w:spacing w:val="-14"/>
          <w:sz w:val="24"/>
        </w:rPr>
        <w:t xml:space="preserve"> </w:t>
      </w:r>
      <w:r w:rsidRPr="004E0CF9">
        <w:rPr>
          <w:rFonts w:asciiTheme="minorHAnsi" w:hAnsiTheme="minorHAnsi" w:cstheme="minorHAnsi"/>
          <w:sz w:val="24"/>
        </w:rPr>
        <w:t>bulunması,</w:t>
      </w:r>
    </w:p>
    <w:p w:rsidR="00D6449A" w:rsidRPr="004E0CF9" w:rsidRDefault="00AA18A9">
      <w:pPr>
        <w:pStyle w:val="ListeParagraf"/>
        <w:numPr>
          <w:ilvl w:val="0"/>
          <w:numId w:val="2"/>
        </w:numPr>
        <w:tabs>
          <w:tab w:val="left" w:pos="374"/>
        </w:tabs>
        <w:spacing w:before="43" w:line="276" w:lineRule="auto"/>
        <w:ind w:left="116" w:right="120" w:firstLine="0"/>
        <w:rPr>
          <w:rFonts w:asciiTheme="minorHAnsi" w:hAnsiTheme="minorHAnsi" w:cstheme="minorHAnsi"/>
          <w:sz w:val="24"/>
        </w:rPr>
      </w:pPr>
      <w:r w:rsidRPr="004E0CF9">
        <w:rPr>
          <w:rFonts w:asciiTheme="minorHAnsi" w:hAnsiTheme="minorHAnsi" w:cstheme="minorHAnsi"/>
          <w:sz w:val="24"/>
        </w:rPr>
        <w:t>Mevzuat gereği kayıtlı olunan Ticaret ve / veya Sanayi odası veya meslek odası belgesi ile vergi levhasının birer</w:t>
      </w:r>
      <w:r w:rsidRPr="004E0CF9">
        <w:rPr>
          <w:rFonts w:asciiTheme="minorHAnsi" w:hAnsiTheme="minorHAnsi" w:cstheme="minorHAnsi"/>
          <w:spacing w:val="-1"/>
          <w:sz w:val="24"/>
        </w:rPr>
        <w:t xml:space="preserve"> </w:t>
      </w:r>
      <w:r w:rsidRPr="004E0CF9">
        <w:rPr>
          <w:rFonts w:asciiTheme="minorHAnsi" w:hAnsiTheme="minorHAnsi" w:cstheme="minorHAnsi"/>
          <w:sz w:val="24"/>
        </w:rPr>
        <w:t>örneği,</w:t>
      </w:r>
    </w:p>
    <w:p w:rsidR="00D6449A" w:rsidRPr="004E0CF9" w:rsidRDefault="00AA18A9">
      <w:pPr>
        <w:pStyle w:val="ListeParagraf"/>
        <w:numPr>
          <w:ilvl w:val="0"/>
          <w:numId w:val="2"/>
        </w:numPr>
        <w:tabs>
          <w:tab w:val="left" w:pos="398"/>
        </w:tabs>
        <w:spacing w:before="1" w:line="276" w:lineRule="auto"/>
        <w:ind w:left="116" w:right="114" w:firstLine="0"/>
        <w:rPr>
          <w:rFonts w:asciiTheme="minorHAnsi" w:hAnsiTheme="minorHAnsi" w:cstheme="minorHAnsi"/>
          <w:sz w:val="24"/>
        </w:rPr>
      </w:pPr>
      <w:r w:rsidRPr="004E0CF9">
        <w:rPr>
          <w:rFonts w:asciiTheme="minorHAnsi" w:hAnsiTheme="minorHAnsi" w:cstheme="minorHAnsi"/>
          <w:sz w:val="24"/>
        </w:rPr>
        <w:t>Teklif mektubu, bir zarfa konulduktan sonra zarfın üzerine teklif veren firma veya şahsın ismi, teklif verdiği konu açıkça yazılıp, zarf kapatıldıktan sonra, zarfın kapanan kısmı da teklif veren tarafından</w:t>
      </w:r>
      <w:r w:rsidRPr="004E0CF9">
        <w:rPr>
          <w:rFonts w:asciiTheme="minorHAnsi" w:hAnsiTheme="minorHAnsi" w:cstheme="minorHAnsi"/>
          <w:spacing w:val="-3"/>
          <w:sz w:val="24"/>
        </w:rPr>
        <w:t xml:space="preserve"> </w:t>
      </w:r>
      <w:r w:rsidRPr="004E0CF9">
        <w:rPr>
          <w:rFonts w:asciiTheme="minorHAnsi" w:hAnsiTheme="minorHAnsi" w:cstheme="minorHAnsi"/>
          <w:sz w:val="24"/>
        </w:rPr>
        <w:t>imzalanmalıdır.</w:t>
      </w:r>
    </w:p>
    <w:p w:rsidR="00D6449A" w:rsidRPr="004E0CF9" w:rsidRDefault="00AA18A9">
      <w:pPr>
        <w:pStyle w:val="ListeParagraf"/>
        <w:numPr>
          <w:ilvl w:val="1"/>
          <w:numId w:val="2"/>
        </w:numPr>
        <w:tabs>
          <w:tab w:val="left" w:pos="326"/>
        </w:tabs>
        <w:spacing w:line="276" w:lineRule="auto"/>
        <w:ind w:right="114" w:firstLine="0"/>
        <w:rPr>
          <w:rFonts w:asciiTheme="minorHAnsi" w:hAnsiTheme="minorHAnsi" w:cstheme="minorHAnsi"/>
          <w:sz w:val="24"/>
        </w:rPr>
      </w:pPr>
      <w:r w:rsidRPr="004E0CF9">
        <w:rPr>
          <w:rFonts w:asciiTheme="minorHAnsi" w:hAnsiTheme="minorHAnsi" w:cstheme="minorHAnsi"/>
          <w:sz w:val="24"/>
        </w:rPr>
        <w:t>Yapılacak olan teklifler KDV hariç olarak sunulacak ve ayrıca teklif içerisinde KDV’nin hariç olduğu belirtilecektir.</w:t>
      </w:r>
    </w:p>
    <w:p w:rsidR="00D6449A" w:rsidRPr="004E0CF9" w:rsidRDefault="00AA18A9">
      <w:pPr>
        <w:pStyle w:val="ListeParagraf"/>
        <w:numPr>
          <w:ilvl w:val="2"/>
          <w:numId w:val="2"/>
        </w:numPr>
        <w:tabs>
          <w:tab w:val="left" w:pos="307"/>
        </w:tabs>
        <w:ind w:right="351" w:firstLine="0"/>
        <w:rPr>
          <w:rFonts w:asciiTheme="minorHAnsi" w:hAnsiTheme="minorHAnsi" w:cstheme="minorHAnsi"/>
          <w:sz w:val="24"/>
        </w:rPr>
      </w:pPr>
      <w:r w:rsidRPr="004E0CF9">
        <w:rPr>
          <w:rFonts w:asciiTheme="minorHAnsi" w:hAnsiTheme="minorHAnsi" w:cstheme="minorHAnsi"/>
          <w:sz w:val="24"/>
        </w:rPr>
        <w:t>Ödemeler her ayın sonunda mutabakat dosyası hazırlanarak yapılır. Bu dosya Ajans tarafından hazırlanır ve Üniversiteye gönderilir. Üniversitenin onayından sonra Ajans tarafından fatura kesilir. Fatura kesim tarihinden itibaren en geç 45 (kırkbeş) gün içerisinde Üniversite tarafından ödeme</w:t>
      </w:r>
      <w:r w:rsidRPr="004E0CF9">
        <w:rPr>
          <w:rFonts w:asciiTheme="minorHAnsi" w:hAnsiTheme="minorHAnsi" w:cstheme="minorHAnsi"/>
          <w:spacing w:val="-3"/>
          <w:sz w:val="24"/>
        </w:rPr>
        <w:t xml:space="preserve"> </w:t>
      </w:r>
      <w:r w:rsidRPr="004E0CF9">
        <w:rPr>
          <w:rFonts w:asciiTheme="minorHAnsi" w:hAnsiTheme="minorHAnsi" w:cstheme="minorHAnsi"/>
          <w:sz w:val="24"/>
        </w:rPr>
        <w:t>yapılır.</w:t>
      </w:r>
    </w:p>
    <w:p w:rsidR="00D6449A" w:rsidRPr="004E0CF9" w:rsidRDefault="00AA18A9">
      <w:pPr>
        <w:pStyle w:val="ListeParagraf"/>
        <w:numPr>
          <w:ilvl w:val="0"/>
          <w:numId w:val="1"/>
        </w:numPr>
        <w:tabs>
          <w:tab w:val="left" w:pos="309"/>
        </w:tabs>
        <w:spacing w:before="2" w:line="276" w:lineRule="auto"/>
        <w:ind w:right="113" w:firstLine="0"/>
        <w:rPr>
          <w:rFonts w:asciiTheme="minorHAnsi" w:hAnsiTheme="minorHAnsi" w:cstheme="minorHAnsi"/>
          <w:sz w:val="24"/>
        </w:rPr>
      </w:pPr>
      <w:r w:rsidRPr="004E0CF9">
        <w:rPr>
          <w:rFonts w:asciiTheme="minorHAnsi" w:hAnsiTheme="minorHAnsi" w:cstheme="minorHAnsi"/>
          <w:sz w:val="24"/>
        </w:rPr>
        <w:t>Firmanın eğitim sektöründe tecrübesi varsa, daha önce hizmet vermiş olduğu kurumlara ait referanslarını (ilgili kurumda yetkili kişilerin telefon bilgisi ile e- mail bilgisi) Üniversite ile paylaşacaktır.</w:t>
      </w:r>
    </w:p>
    <w:p w:rsidR="00D6449A" w:rsidRPr="004E0CF9" w:rsidRDefault="00AA18A9">
      <w:pPr>
        <w:pStyle w:val="ListeParagraf"/>
        <w:numPr>
          <w:ilvl w:val="0"/>
          <w:numId w:val="1"/>
        </w:numPr>
        <w:tabs>
          <w:tab w:val="left" w:pos="362"/>
        </w:tabs>
        <w:spacing w:line="293" w:lineRule="exact"/>
        <w:ind w:left="361" w:hanging="246"/>
        <w:rPr>
          <w:rFonts w:asciiTheme="minorHAnsi" w:hAnsiTheme="minorHAnsi" w:cstheme="minorHAnsi"/>
          <w:sz w:val="24"/>
        </w:rPr>
      </w:pPr>
      <w:r w:rsidRPr="004E0CF9">
        <w:rPr>
          <w:rFonts w:asciiTheme="minorHAnsi" w:hAnsiTheme="minorHAnsi" w:cstheme="minorHAnsi"/>
          <w:sz w:val="24"/>
        </w:rPr>
        <w:t>Firma Üniversite yetkililerine firma geçmişi ve çalışmaları ile ilgili portföy</w:t>
      </w:r>
      <w:r w:rsidRPr="004E0CF9">
        <w:rPr>
          <w:rFonts w:asciiTheme="minorHAnsi" w:hAnsiTheme="minorHAnsi" w:cstheme="minorHAnsi"/>
          <w:spacing w:val="-20"/>
          <w:sz w:val="24"/>
        </w:rPr>
        <w:t xml:space="preserve"> </w:t>
      </w:r>
      <w:r w:rsidRPr="004E0CF9">
        <w:rPr>
          <w:rFonts w:asciiTheme="minorHAnsi" w:hAnsiTheme="minorHAnsi" w:cstheme="minorHAnsi"/>
          <w:sz w:val="24"/>
        </w:rPr>
        <w:t>sunacaktır.</w:t>
      </w:r>
    </w:p>
    <w:p w:rsidR="00D6449A" w:rsidRPr="004E0CF9" w:rsidRDefault="00AA18A9">
      <w:pPr>
        <w:pStyle w:val="ListeParagraf"/>
        <w:numPr>
          <w:ilvl w:val="0"/>
          <w:numId w:val="1"/>
        </w:numPr>
        <w:tabs>
          <w:tab w:val="left" w:pos="302"/>
        </w:tabs>
        <w:spacing w:before="43" w:line="276" w:lineRule="auto"/>
        <w:ind w:right="112" w:firstLine="0"/>
        <w:rPr>
          <w:rFonts w:asciiTheme="minorHAnsi" w:hAnsiTheme="minorHAnsi" w:cstheme="minorHAnsi"/>
          <w:sz w:val="24"/>
        </w:rPr>
      </w:pPr>
      <w:r w:rsidRPr="004E0CF9">
        <w:rPr>
          <w:rFonts w:asciiTheme="minorHAnsi" w:hAnsiTheme="minorHAnsi" w:cstheme="minorHAnsi"/>
          <w:sz w:val="24"/>
        </w:rPr>
        <w:t>Üniversite,</w:t>
      </w:r>
      <w:r w:rsidRPr="004E0CF9">
        <w:rPr>
          <w:rFonts w:asciiTheme="minorHAnsi" w:hAnsiTheme="minorHAnsi" w:cstheme="minorHAnsi"/>
          <w:spacing w:val="-9"/>
          <w:sz w:val="24"/>
        </w:rPr>
        <w:t xml:space="preserve"> </w:t>
      </w:r>
      <w:r w:rsidRPr="004E0CF9">
        <w:rPr>
          <w:rFonts w:asciiTheme="minorHAnsi" w:hAnsiTheme="minorHAnsi" w:cstheme="minorHAnsi"/>
          <w:sz w:val="24"/>
        </w:rPr>
        <w:t>bu</w:t>
      </w:r>
      <w:r w:rsidRPr="004E0CF9">
        <w:rPr>
          <w:rFonts w:asciiTheme="minorHAnsi" w:hAnsiTheme="minorHAnsi" w:cstheme="minorHAnsi"/>
          <w:spacing w:val="-6"/>
          <w:sz w:val="24"/>
        </w:rPr>
        <w:t xml:space="preserve"> </w:t>
      </w:r>
      <w:r w:rsidRPr="004E0CF9">
        <w:rPr>
          <w:rFonts w:asciiTheme="minorHAnsi" w:hAnsiTheme="minorHAnsi" w:cstheme="minorHAnsi"/>
          <w:sz w:val="24"/>
        </w:rPr>
        <w:t>hizmete</w:t>
      </w:r>
      <w:r w:rsidRPr="004E0CF9">
        <w:rPr>
          <w:rFonts w:asciiTheme="minorHAnsi" w:hAnsiTheme="minorHAnsi" w:cstheme="minorHAnsi"/>
          <w:spacing w:val="-11"/>
          <w:sz w:val="24"/>
        </w:rPr>
        <w:t xml:space="preserve"> </w:t>
      </w:r>
      <w:r w:rsidRPr="004E0CF9">
        <w:rPr>
          <w:rFonts w:asciiTheme="minorHAnsi" w:hAnsiTheme="minorHAnsi" w:cstheme="minorHAnsi"/>
          <w:sz w:val="24"/>
        </w:rPr>
        <w:t>ilişkin</w:t>
      </w:r>
      <w:r w:rsidRPr="004E0CF9">
        <w:rPr>
          <w:rFonts w:asciiTheme="minorHAnsi" w:hAnsiTheme="minorHAnsi" w:cstheme="minorHAnsi"/>
          <w:spacing w:val="-6"/>
          <w:sz w:val="24"/>
        </w:rPr>
        <w:t xml:space="preserve"> </w:t>
      </w:r>
      <w:r w:rsidRPr="004E0CF9">
        <w:rPr>
          <w:rFonts w:asciiTheme="minorHAnsi" w:hAnsiTheme="minorHAnsi" w:cstheme="minorHAnsi"/>
          <w:sz w:val="24"/>
        </w:rPr>
        <w:t>teklif</w:t>
      </w:r>
      <w:r w:rsidRPr="004E0CF9">
        <w:rPr>
          <w:rFonts w:asciiTheme="minorHAnsi" w:hAnsiTheme="minorHAnsi" w:cstheme="minorHAnsi"/>
          <w:spacing w:val="-9"/>
          <w:sz w:val="24"/>
        </w:rPr>
        <w:t xml:space="preserve"> </w:t>
      </w:r>
      <w:r w:rsidRPr="004E0CF9">
        <w:rPr>
          <w:rFonts w:asciiTheme="minorHAnsi" w:hAnsiTheme="minorHAnsi" w:cstheme="minorHAnsi"/>
          <w:sz w:val="24"/>
        </w:rPr>
        <w:t>veren</w:t>
      </w:r>
      <w:r w:rsidRPr="004E0CF9">
        <w:rPr>
          <w:rFonts w:asciiTheme="minorHAnsi" w:hAnsiTheme="minorHAnsi" w:cstheme="minorHAnsi"/>
          <w:spacing w:val="-5"/>
          <w:sz w:val="24"/>
        </w:rPr>
        <w:t xml:space="preserve"> </w:t>
      </w:r>
      <w:r w:rsidRPr="004E0CF9">
        <w:rPr>
          <w:rFonts w:asciiTheme="minorHAnsi" w:hAnsiTheme="minorHAnsi" w:cstheme="minorHAnsi"/>
          <w:sz w:val="24"/>
        </w:rPr>
        <w:t>ajans/ajansları</w:t>
      </w:r>
      <w:r w:rsidRPr="004E0CF9">
        <w:rPr>
          <w:rFonts w:asciiTheme="minorHAnsi" w:hAnsiTheme="minorHAnsi" w:cstheme="minorHAnsi"/>
          <w:spacing w:val="-10"/>
          <w:sz w:val="24"/>
        </w:rPr>
        <w:t xml:space="preserve"> </w:t>
      </w:r>
      <w:r w:rsidRPr="004E0CF9">
        <w:rPr>
          <w:rFonts w:asciiTheme="minorHAnsi" w:hAnsiTheme="minorHAnsi" w:cstheme="minorHAnsi"/>
          <w:sz w:val="24"/>
        </w:rPr>
        <w:t>isterse</w:t>
      </w:r>
      <w:r w:rsidRPr="004E0CF9">
        <w:rPr>
          <w:rFonts w:asciiTheme="minorHAnsi" w:hAnsiTheme="minorHAnsi" w:cstheme="minorHAnsi"/>
          <w:spacing w:val="-6"/>
          <w:sz w:val="24"/>
        </w:rPr>
        <w:t xml:space="preserve"> </w:t>
      </w:r>
      <w:r w:rsidRPr="004E0CF9">
        <w:rPr>
          <w:rFonts w:asciiTheme="minorHAnsi" w:hAnsiTheme="minorHAnsi" w:cstheme="minorHAnsi"/>
          <w:sz w:val="24"/>
        </w:rPr>
        <w:t>farklı</w:t>
      </w:r>
      <w:r w:rsidRPr="004E0CF9">
        <w:rPr>
          <w:rFonts w:asciiTheme="minorHAnsi" w:hAnsiTheme="minorHAnsi" w:cstheme="minorHAnsi"/>
          <w:spacing w:val="-6"/>
          <w:sz w:val="24"/>
        </w:rPr>
        <w:t xml:space="preserve"> </w:t>
      </w:r>
      <w:r w:rsidRPr="004E0CF9">
        <w:rPr>
          <w:rFonts w:asciiTheme="minorHAnsi" w:hAnsiTheme="minorHAnsi" w:cstheme="minorHAnsi"/>
          <w:sz w:val="24"/>
        </w:rPr>
        <w:t>bir</w:t>
      </w:r>
      <w:r w:rsidRPr="004E0CF9">
        <w:rPr>
          <w:rFonts w:asciiTheme="minorHAnsi" w:hAnsiTheme="minorHAnsi" w:cstheme="minorHAnsi"/>
          <w:spacing w:val="-12"/>
          <w:sz w:val="24"/>
        </w:rPr>
        <w:t xml:space="preserve"> </w:t>
      </w:r>
      <w:r w:rsidRPr="004E0CF9">
        <w:rPr>
          <w:rFonts w:asciiTheme="minorHAnsi" w:hAnsiTheme="minorHAnsi" w:cstheme="minorHAnsi"/>
          <w:sz w:val="24"/>
        </w:rPr>
        <w:t>zamanda</w:t>
      </w:r>
      <w:r w:rsidRPr="004E0CF9">
        <w:rPr>
          <w:rFonts w:asciiTheme="minorHAnsi" w:hAnsiTheme="minorHAnsi" w:cstheme="minorHAnsi"/>
          <w:spacing w:val="-9"/>
          <w:sz w:val="24"/>
        </w:rPr>
        <w:t xml:space="preserve"> </w:t>
      </w:r>
      <w:r w:rsidRPr="004E0CF9">
        <w:rPr>
          <w:rFonts w:asciiTheme="minorHAnsi" w:hAnsiTheme="minorHAnsi" w:cstheme="minorHAnsi"/>
          <w:sz w:val="24"/>
        </w:rPr>
        <w:t>da</w:t>
      </w:r>
      <w:r w:rsidRPr="004E0CF9">
        <w:rPr>
          <w:rFonts w:asciiTheme="minorHAnsi" w:hAnsiTheme="minorHAnsi" w:cstheme="minorHAnsi"/>
          <w:spacing w:val="-5"/>
          <w:sz w:val="24"/>
        </w:rPr>
        <w:t xml:space="preserve"> </w:t>
      </w:r>
      <w:r w:rsidRPr="004E0CF9">
        <w:rPr>
          <w:rFonts w:asciiTheme="minorHAnsi" w:hAnsiTheme="minorHAnsi" w:cstheme="minorHAnsi"/>
          <w:sz w:val="24"/>
        </w:rPr>
        <w:t>sunum yapmaları</w:t>
      </w:r>
      <w:r w:rsidRPr="004E0CF9">
        <w:rPr>
          <w:rFonts w:asciiTheme="minorHAnsi" w:hAnsiTheme="minorHAnsi" w:cstheme="minorHAnsi"/>
          <w:spacing w:val="-12"/>
          <w:sz w:val="24"/>
        </w:rPr>
        <w:t xml:space="preserve"> </w:t>
      </w:r>
      <w:r w:rsidRPr="004E0CF9">
        <w:rPr>
          <w:rFonts w:asciiTheme="minorHAnsi" w:hAnsiTheme="minorHAnsi" w:cstheme="minorHAnsi"/>
          <w:sz w:val="24"/>
        </w:rPr>
        <w:t>amacı</w:t>
      </w:r>
      <w:r w:rsidRPr="004E0CF9">
        <w:rPr>
          <w:rFonts w:asciiTheme="minorHAnsi" w:hAnsiTheme="minorHAnsi" w:cstheme="minorHAnsi"/>
          <w:spacing w:val="-12"/>
          <w:sz w:val="24"/>
        </w:rPr>
        <w:t xml:space="preserve"> </w:t>
      </w:r>
      <w:r w:rsidRPr="004E0CF9">
        <w:rPr>
          <w:rFonts w:asciiTheme="minorHAnsi" w:hAnsiTheme="minorHAnsi" w:cstheme="minorHAnsi"/>
          <w:sz w:val="24"/>
        </w:rPr>
        <w:t>ile</w:t>
      </w:r>
      <w:r w:rsidRPr="004E0CF9">
        <w:rPr>
          <w:rFonts w:asciiTheme="minorHAnsi" w:hAnsiTheme="minorHAnsi" w:cstheme="minorHAnsi"/>
          <w:spacing w:val="-13"/>
          <w:sz w:val="24"/>
        </w:rPr>
        <w:t xml:space="preserve"> </w:t>
      </w:r>
      <w:r w:rsidRPr="004E0CF9">
        <w:rPr>
          <w:rFonts w:asciiTheme="minorHAnsi" w:hAnsiTheme="minorHAnsi" w:cstheme="minorHAnsi"/>
          <w:sz w:val="24"/>
        </w:rPr>
        <w:t>Sütlüce</w:t>
      </w:r>
      <w:r w:rsidRPr="004E0CF9">
        <w:rPr>
          <w:rFonts w:asciiTheme="minorHAnsi" w:hAnsiTheme="minorHAnsi" w:cstheme="minorHAnsi"/>
          <w:spacing w:val="-11"/>
          <w:sz w:val="24"/>
        </w:rPr>
        <w:t xml:space="preserve"> </w:t>
      </w:r>
      <w:r w:rsidRPr="004E0CF9">
        <w:rPr>
          <w:rFonts w:asciiTheme="minorHAnsi" w:hAnsiTheme="minorHAnsi" w:cstheme="minorHAnsi"/>
          <w:sz w:val="24"/>
        </w:rPr>
        <w:t>Yerleşkesine</w:t>
      </w:r>
      <w:r w:rsidRPr="004E0CF9">
        <w:rPr>
          <w:rFonts w:asciiTheme="minorHAnsi" w:hAnsiTheme="minorHAnsi" w:cstheme="minorHAnsi"/>
          <w:spacing w:val="-10"/>
          <w:sz w:val="24"/>
        </w:rPr>
        <w:t xml:space="preserve"> </w:t>
      </w:r>
      <w:r w:rsidRPr="004E0CF9">
        <w:rPr>
          <w:rFonts w:asciiTheme="minorHAnsi" w:hAnsiTheme="minorHAnsi" w:cstheme="minorHAnsi"/>
          <w:sz w:val="24"/>
        </w:rPr>
        <w:t>davet</w:t>
      </w:r>
      <w:r w:rsidRPr="004E0CF9">
        <w:rPr>
          <w:rFonts w:asciiTheme="minorHAnsi" w:hAnsiTheme="minorHAnsi" w:cstheme="minorHAnsi"/>
          <w:spacing w:val="-12"/>
          <w:sz w:val="24"/>
        </w:rPr>
        <w:t xml:space="preserve"> </w:t>
      </w:r>
      <w:r w:rsidRPr="004E0CF9">
        <w:rPr>
          <w:rFonts w:asciiTheme="minorHAnsi" w:hAnsiTheme="minorHAnsi" w:cstheme="minorHAnsi"/>
          <w:sz w:val="24"/>
        </w:rPr>
        <w:t>edebilir.</w:t>
      </w:r>
      <w:r w:rsidRPr="004E0CF9">
        <w:rPr>
          <w:rFonts w:asciiTheme="minorHAnsi" w:hAnsiTheme="minorHAnsi" w:cstheme="minorHAnsi"/>
          <w:spacing w:val="-12"/>
          <w:sz w:val="24"/>
        </w:rPr>
        <w:t xml:space="preserve"> </w:t>
      </w:r>
      <w:r w:rsidRPr="00637BC1">
        <w:rPr>
          <w:rFonts w:asciiTheme="minorHAnsi" w:hAnsiTheme="minorHAnsi" w:cstheme="minorHAnsi"/>
          <w:sz w:val="24"/>
        </w:rPr>
        <w:t>Ajans</w:t>
      </w:r>
      <w:r w:rsidR="00624C21" w:rsidRPr="00637BC1">
        <w:rPr>
          <w:rFonts w:asciiTheme="minorHAnsi" w:hAnsiTheme="minorHAnsi" w:cstheme="minorHAnsi"/>
          <w:sz w:val="24"/>
        </w:rPr>
        <w:t xml:space="preserve"> şartname içinde yazan bilgilere istinaden</w:t>
      </w:r>
      <w:r w:rsidRPr="00637BC1">
        <w:rPr>
          <w:rFonts w:asciiTheme="minorHAnsi" w:hAnsiTheme="minorHAnsi" w:cstheme="minorHAnsi"/>
          <w:spacing w:val="-11"/>
          <w:sz w:val="24"/>
        </w:rPr>
        <w:t xml:space="preserve"> </w:t>
      </w:r>
      <w:r w:rsidRPr="00637BC1">
        <w:rPr>
          <w:rFonts w:asciiTheme="minorHAnsi" w:hAnsiTheme="minorHAnsi" w:cstheme="minorHAnsi"/>
          <w:sz w:val="24"/>
        </w:rPr>
        <w:t>yapacağı</w:t>
      </w:r>
      <w:r w:rsidRPr="00637BC1">
        <w:rPr>
          <w:rFonts w:asciiTheme="minorHAnsi" w:hAnsiTheme="minorHAnsi" w:cstheme="minorHAnsi"/>
          <w:spacing w:val="-12"/>
          <w:sz w:val="24"/>
        </w:rPr>
        <w:t xml:space="preserve"> </w:t>
      </w:r>
      <w:r w:rsidR="00624C21" w:rsidRPr="00637BC1">
        <w:rPr>
          <w:rFonts w:asciiTheme="minorHAnsi" w:hAnsiTheme="minorHAnsi" w:cstheme="minorHAnsi"/>
          <w:spacing w:val="-12"/>
          <w:sz w:val="24"/>
        </w:rPr>
        <w:t xml:space="preserve">kampanya </w:t>
      </w:r>
      <w:r w:rsidRPr="00637BC1">
        <w:rPr>
          <w:rFonts w:asciiTheme="minorHAnsi" w:hAnsiTheme="minorHAnsi" w:cstheme="minorHAnsi"/>
          <w:sz w:val="24"/>
        </w:rPr>
        <w:t>sunum</w:t>
      </w:r>
      <w:r w:rsidR="00624C21" w:rsidRPr="00637BC1">
        <w:rPr>
          <w:rFonts w:asciiTheme="minorHAnsi" w:hAnsiTheme="minorHAnsi" w:cstheme="minorHAnsi"/>
          <w:sz w:val="24"/>
        </w:rPr>
        <w:t>unu</w:t>
      </w:r>
      <w:r w:rsidRPr="00637BC1">
        <w:rPr>
          <w:rFonts w:asciiTheme="minorHAnsi" w:hAnsiTheme="minorHAnsi" w:cstheme="minorHAnsi"/>
          <w:spacing w:val="-14"/>
          <w:sz w:val="24"/>
        </w:rPr>
        <w:t xml:space="preserve"> </w:t>
      </w:r>
      <w:r w:rsidRPr="00637BC1">
        <w:rPr>
          <w:rFonts w:asciiTheme="minorHAnsi" w:hAnsiTheme="minorHAnsi" w:cstheme="minorHAnsi"/>
          <w:sz w:val="24"/>
        </w:rPr>
        <w:t>tecrübesini gösterir</w:t>
      </w:r>
      <w:r w:rsidRPr="004E0CF9">
        <w:rPr>
          <w:rFonts w:asciiTheme="minorHAnsi" w:hAnsiTheme="minorHAnsi" w:cstheme="minorHAnsi"/>
          <w:sz w:val="24"/>
        </w:rPr>
        <w:t xml:space="preserve"> şekilde planlamasını yaparak hazırlıklı bir şekilde</w:t>
      </w:r>
      <w:r w:rsidRPr="004E0CF9">
        <w:rPr>
          <w:rFonts w:asciiTheme="minorHAnsi" w:hAnsiTheme="minorHAnsi" w:cstheme="minorHAnsi"/>
          <w:spacing w:val="-10"/>
          <w:sz w:val="24"/>
        </w:rPr>
        <w:t xml:space="preserve"> </w:t>
      </w:r>
      <w:r w:rsidRPr="004E0CF9">
        <w:rPr>
          <w:rFonts w:asciiTheme="minorHAnsi" w:hAnsiTheme="minorHAnsi" w:cstheme="minorHAnsi"/>
          <w:sz w:val="24"/>
        </w:rPr>
        <w:t>katılacaktır.</w:t>
      </w:r>
    </w:p>
    <w:p w:rsidR="00D6449A" w:rsidRPr="004E0CF9" w:rsidRDefault="00AA18A9">
      <w:pPr>
        <w:pStyle w:val="ListeParagraf"/>
        <w:numPr>
          <w:ilvl w:val="0"/>
          <w:numId w:val="1"/>
        </w:numPr>
        <w:tabs>
          <w:tab w:val="left" w:pos="496"/>
        </w:tabs>
        <w:spacing w:line="278" w:lineRule="auto"/>
        <w:ind w:right="114" w:firstLine="0"/>
        <w:rPr>
          <w:rFonts w:asciiTheme="minorHAnsi" w:hAnsiTheme="minorHAnsi" w:cstheme="minorHAnsi"/>
          <w:sz w:val="24"/>
        </w:rPr>
      </w:pPr>
      <w:r w:rsidRPr="004E0CF9">
        <w:rPr>
          <w:rFonts w:asciiTheme="minorHAnsi" w:hAnsiTheme="minorHAnsi" w:cstheme="minorHAnsi"/>
          <w:sz w:val="24"/>
        </w:rPr>
        <w:t>İstekliler fiyat tekliflerinin ekinde Teknik Şartnamede yer alan tüm maddeleri içeren sunumlarını üniversite için tasarlayacakları iletişim stratejileri kapsamında</w:t>
      </w:r>
      <w:r w:rsidRPr="004E0CF9">
        <w:rPr>
          <w:rFonts w:asciiTheme="minorHAnsi" w:hAnsiTheme="minorHAnsi" w:cstheme="minorHAnsi"/>
          <w:spacing w:val="-27"/>
          <w:sz w:val="24"/>
        </w:rPr>
        <w:t xml:space="preserve"> </w:t>
      </w:r>
      <w:r w:rsidRPr="004E0CF9">
        <w:rPr>
          <w:rFonts w:asciiTheme="minorHAnsi" w:hAnsiTheme="minorHAnsi" w:cstheme="minorHAnsi"/>
          <w:sz w:val="24"/>
        </w:rPr>
        <w:t>hazırlayacaklardır.</w:t>
      </w:r>
    </w:p>
    <w:p w:rsidR="00D6449A" w:rsidRPr="004E0CF9" w:rsidRDefault="00D6449A">
      <w:pPr>
        <w:pStyle w:val="GvdeMetni"/>
        <w:spacing w:before="4"/>
        <w:ind w:left="0"/>
        <w:rPr>
          <w:rFonts w:asciiTheme="minorHAnsi" w:hAnsiTheme="minorHAnsi" w:cstheme="minorHAnsi"/>
          <w:sz w:val="27"/>
        </w:rPr>
      </w:pPr>
    </w:p>
    <w:p w:rsidR="00D6449A" w:rsidRPr="004E0CF9" w:rsidRDefault="00AA18A9">
      <w:pPr>
        <w:pStyle w:val="Balk1"/>
        <w:numPr>
          <w:ilvl w:val="0"/>
          <w:numId w:val="4"/>
        </w:numPr>
        <w:tabs>
          <w:tab w:val="left" w:pos="479"/>
        </w:tabs>
        <w:ind w:left="478" w:hanging="363"/>
        <w:rPr>
          <w:rFonts w:asciiTheme="minorHAnsi" w:hAnsiTheme="minorHAnsi" w:cstheme="minorHAnsi"/>
        </w:rPr>
      </w:pPr>
      <w:r w:rsidRPr="004E0CF9">
        <w:rPr>
          <w:rFonts w:asciiTheme="minorHAnsi" w:hAnsiTheme="minorHAnsi" w:cstheme="minorHAnsi"/>
        </w:rPr>
        <w:t>İŞE AİT TEKNİK VE DİĞER ÖZELLİKLERİ</w:t>
      </w:r>
    </w:p>
    <w:p w:rsidR="00D6449A" w:rsidRPr="004E0CF9" w:rsidRDefault="00D6449A">
      <w:pPr>
        <w:pStyle w:val="GvdeMetni"/>
        <w:ind w:left="0"/>
        <w:rPr>
          <w:rFonts w:asciiTheme="minorHAnsi" w:hAnsiTheme="minorHAnsi" w:cstheme="minorHAnsi"/>
          <w:b/>
          <w:sz w:val="31"/>
        </w:rPr>
      </w:pPr>
    </w:p>
    <w:p w:rsidR="00D6449A" w:rsidRPr="004E0CF9" w:rsidRDefault="00AA18A9">
      <w:pPr>
        <w:pStyle w:val="ListeParagraf"/>
        <w:numPr>
          <w:ilvl w:val="1"/>
          <w:numId w:val="4"/>
        </w:numPr>
        <w:tabs>
          <w:tab w:val="left" w:pos="602"/>
        </w:tabs>
        <w:spacing w:before="1"/>
        <w:ind w:left="601" w:hanging="486"/>
        <w:rPr>
          <w:rFonts w:asciiTheme="minorHAnsi" w:hAnsiTheme="minorHAnsi" w:cstheme="minorHAnsi"/>
          <w:sz w:val="24"/>
        </w:rPr>
      </w:pPr>
      <w:r w:rsidRPr="004E0CF9">
        <w:rPr>
          <w:rFonts w:asciiTheme="minorHAnsi" w:hAnsiTheme="minorHAnsi" w:cstheme="minorHAnsi"/>
          <w:sz w:val="24"/>
        </w:rPr>
        <w:t>Üniversitenin imaj kataloğunun kurumsal kimlik çerçevesinde</w:t>
      </w:r>
      <w:r w:rsidRPr="004E0CF9">
        <w:rPr>
          <w:rFonts w:asciiTheme="minorHAnsi" w:hAnsiTheme="minorHAnsi" w:cstheme="minorHAnsi"/>
          <w:spacing w:val="-2"/>
          <w:sz w:val="24"/>
        </w:rPr>
        <w:t xml:space="preserve"> </w:t>
      </w:r>
      <w:r w:rsidRPr="004E0CF9">
        <w:rPr>
          <w:rFonts w:asciiTheme="minorHAnsi" w:hAnsiTheme="minorHAnsi" w:cstheme="minorHAnsi"/>
          <w:sz w:val="24"/>
        </w:rPr>
        <w:t>tasarlanması</w:t>
      </w:r>
    </w:p>
    <w:p w:rsidR="00D6449A" w:rsidRPr="004E0CF9" w:rsidRDefault="00D6449A">
      <w:pPr>
        <w:pStyle w:val="GvdeMetni"/>
        <w:spacing w:before="2"/>
        <w:ind w:left="0"/>
        <w:rPr>
          <w:rFonts w:asciiTheme="minorHAnsi" w:hAnsiTheme="minorHAnsi" w:cstheme="minorHAnsi"/>
          <w:sz w:val="31"/>
        </w:rPr>
      </w:pPr>
    </w:p>
    <w:p w:rsidR="00D6449A" w:rsidRPr="004E0CF9" w:rsidRDefault="00AA18A9">
      <w:pPr>
        <w:pStyle w:val="ListeParagraf"/>
        <w:numPr>
          <w:ilvl w:val="1"/>
          <w:numId w:val="4"/>
        </w:numPr>
        <w:tabs>
          <w:tab w:val="left" w:pos="707"/>
        </w:tabs>
        <w:spacing w:before="1" w:line="276" w:lineRule="auto"/>
        <w:ind w:right="117" w:firstLine="0"/>
        <w:rPr>
          <w:rFonts w:asciiTheme="minorHAnsi" w:hAnsiTheme="minorHAnsi" w:cstheme="minorHAnsi"/>
          <w:sz w:val="24"/>
        </w:rPr>
      </w:pPr>
      <w:r w:rsidRPr="004E0CF9">
        <w:rPr>
          <w:rFonts w:asciiTheme="minorHAnsi" w:hAnsiTheme="minorHAnsi" w:cstheme="minorHAnsi"/>
          <w:sz w:val="24"/>
        </w:rPr>
        <w:t>Üniversitenin Mezuniyet töreni, bahar şenliği, üniversitemizin 20. Yılı gibi özel etkinliklerin duyuru, afiş, davetiye ve konsept çalışmalarının</w:t>
      </w:r>
      <w:r w:rsidRPr="004E0CF9">
        <w:rPr>
          <w:rFonts w:asciiTheme="minorHAnsi" w:hAnsiTheme="minorHAnsi" w:cstheme="minorHAnsi"/>
          <w:spacing w:val="-8"/>
          <w:sz w:val="24"/>
        </w:rPr>
        <w:t xml:space="preserve"> </w:t>
      </w:r>
      <w:r w:rsidRPr="004E0CF9">
        <w:rPr>
          <w:rFonts w:asciiTheme="minorHAnsi" w:hAnsiTheme="minorHAnsi" w:cstheme="minorHAnsi"/>
          <w:sz w:val="24"/>
        </w:rPr>
        <w:t>tasarlanması</w:t>
      </w:r>
    </w:p>
    <w:p w:rsidR="00D6449A" w:rsidRPr="004E0CF9" w:rsidRDefault="00D6449A">
      <w:pPr>
        <w:pStyle w:val="GvdeMetni"/>
        <w:spacing w:before="6"/>
        <w:ind w:left="0"/>
        <w:rPr>
          <w:rFonts w:asciiTheme="minorHAnsi" w:hAnsiTheme="minorHAnsi" w:cstheme="minorHAnsi"/>
          <w:sz w:val="27"/>
        </w:rPr>
      </w:pPr>
    </w:p>
    <w:p w:rsidR="00D6449A" w:rsidRPr="004E0CF9" w:rsidRDefault="00AA18A9">
      <w:pPr>
        <w:pStyle w:val="ListeParagraf"/>
        <w:numPr>
          <w:ilvl w:val="1"/>
          <w:numId w:val="4"/>
        </w:numPr>
        <w:tabs>
          <w:tab w:val="left" w:pos="604"/>
        </w:tabs>
        <w:spacing w:before="1" w:line="276" w:lineRule="auto"/>
        <w:ind w:right="116" w:firstLine="0"/>
        <w:rPr>
          <w:rFonts w:asciiTheme="minorHAnsi" w:hAnsiTheme="minorHAnsi" w:cstheme="minorHAnsi"/>
          <w:sz w:val="24"/>
        </w:rPr>
      </w:pPr>
      <w:r w:rsidRPr="004E0CF9">
        <w:rPr>
          <w:rFonts w:asciiTheme="minorHAnsi" w:hAnsiTheme="minorHAnsi" w:cstheme="minorHAnsi"/>
          <w:sz w:val="24"/>
        </w:rPr>
        <w:t>Üniversite genel tanıtım malzemelerinin (kitapçık, broşür, notluk, kalem, afiş, elektronik duyuru tasarım çalışmaları, sosyal medya için talep edilen konuda iletişim stratejisine uygun ana görselin oluşturulması, boyutlandırılması ve içerik üretimi, HTML 5 tasarım desteği, masaüstü kısa video üretim desteği (Min. 10 sn - Max. 1</w:t>
      </w:r>
      <w:r w:rsidRPr="004E0CF9">
        <w:rPr>
          <w:rFonts w:asciiTheme="minorHAnsi" w:hAnsiTheme="minorHAnsi" w:cstheme="minorHAnsi"/>
          <w:spacing w:val="-8"/>
          <w:sz w:val="24"/>
        </w:rPr>
        <w:t xml:space="preserve"> </w:t>
      </w:r>
      <w:r w:rsidRPr="004E0CF9">
        <w:rPr>
          <w:rFonts w:asciiTheme="minorHAnsi" w:hAnsiTheme="minorHAnsi" w:cstheme="minorHAnsi"/>
          <w:sz w:val="24"/>
        </w:rPr>
        <w:t>dk)</w:t>
      </w:r>
    </w:p>
    <w:p w:rsidR="00D6449A" w:rsidRPr="004E0CF9" w:rsidRDefault="00D6449A">
      <w:pPr>
        <w:pStyle w:val="GvdeMetni"/>
        <w:spacing w:before="8"/>
        <w:ind w:left="0"/>
        <w:rPr>
          <w:rFonts w:asciiTheme="minorHAnsi" w:hAnsiTheme="minorHAnsi" w:cstheme="minorHAnsi"/>
          <w:sz w:val="27"/>
        </w:rPr>
      </w:pPr>
    </w:p>
    <w:p w:rsidR="00D6449A" w:rsidRPr="004E0CF9" w:rsidRDefault="00AA18A9">
      <w:pPr>
        <w:pStyle w:val="ListeParagraf"/>
        <w:numPr>
          <w:ilvl w:val="1"/>
          <w:numId w:val="4"/>
        </w:numPr>
        <w:tabs>
          <w:tab w:val="left" w:pos="635"/>
        </w:tabs>
        <w:spacing w:line="276" w:lineRule="auto"/>
        <w:ind w:right="116" w:firstLine="0"/>
        <w:rPr>
          <w:rFonts w:asciiTheme="minorHAnsi" w:hAnsiTheme="minorHAnsi" w:cstheme="minorHAnsi"/>
          <w:sz w:val="24"/>
        </w:rPr>
      </w:pPr>
      <w:r w:rsidRPr="004E0CF9">
        <w:rPr>
          <w:rFonts w:asciiTheme="minorHAnsi" w:hAnsiTheme="minorHAnsi" w:cstheme="minorHAnsi"/>
          <w:sz w:val="24"/>
        </w:rPr>
        <w:t>Sosyal medya hesapları özelinde kreatif kampanya fikri üretimi çalışmalarında hizmet alınacaktır. (Sosyal Medya İletişimlerine yönelik “Monitöring, Hesap Yönetim hizmetleri” kapsam dışında</w:t>
      </w:r>
      <w:r w:rsidRPr="004E0CF9">
        <w:rPr>
          <w:rFonts w:asciiTheme="minorHAnsi" w:hAnsiTheme="minorHAnsi" w:cstheme="minorHAnsi"/>
          <w:spacing w:val="-1"/>
          <w:sz w:val="24"/>
        </w:rPr>
        <w:t xml:space="preserve"> </w:t>
      </w:r>
      <w:r w:rsidRPr="004E0CF9">
        <w:rPr>
          <w:rFonts w:asciiTheme="minorHAnsi" w:hAnsiTheme="minorHAnsi" w:cstheme="minorHAnsi"/>
          <w:sz w:val="24"/>
        </w:rPr>
        <w:t>kalmaktadır.)</w:t>
      </w:r>
    </w:p>
    <w:p w:rsidR="00D6449A" w:rsidRPr="004E0CF9" w:rsidRDefault="00D6449A">
      <w:pPr>
        <w:spacing w:line="276" w:lineRule="auto"/>
        <w:jc w:val="both"/>
        <w:rPr>
          <w:rFonts w:asciiTheme="minorHAnsi" w:hAnsiTheme="minorHAnsi" w:cstheme="minorHAnsi"/>
          <w:sz w:val="24"/>
        </w:rPr>
        <w:sectPr w:rsidR="00D6449A" w:rsidRPr="004E0CF9">
          <w:pgSz w:w="11910" w:h="16840"/>
          <w:pgMar w:top="1360" w:right="1300" w:bottom="480" w:left="1300" w:header="0" w:footer="295" w:gutter="0"/>
          <w:cols w:space="708"/>
        </w:sectPr>
      </w:pPr>
    </w:p>
    <w:p w:rsidR="00D6449A" w:rsidRPr="004E0CF9" w:rsidRDefault="00AA18A9">
      <w:pPr>
        <w:pStyle w:val="ListeParagraf"/>
        <w:numPr>
          <w:ilvl w:val="1"/>
          <w:numId w:val="4"/>
        </w:numPr>
        <w:tabs>
          <w:tab w:val="left" w:pos="635"/>
        </w:tabs>
        <w:spacing w:before="37" w:line="276" w:lineRule="auto"/>
        <w:ind w:right="114" w:firstLine="0"/>
        <w:rPr>
          <w:rFonts w:asciiTheme="minorHAnsi" w:hAnsiTheme="minorHAnsi" w:cstheme="minorHAnsi"/>
          <w:sz w:val="24"/>
        </w:rPr>
      </w:pPr>
      <w:r w:rsidRPr="004E0CF9">
        <w:rPr>
          <w:rFonts w:asciiTheme="minorHAnsi" w:hAnsiTheme="minorHAnsi" w:cstheme="minorHAnsi"/>
          <w:sz w:val="24"/>
        </w:rPr>
        <w:lastRenderedPageBreak/>
        <w:t>Reklam Kampanyalarının İletişim Stratejisi belirlenecektir. Belirlenecek stratejiye göre kampanyaların reklam konsept tasarımlarının yapılması, konseptlerin tasarımların yayınlanacak reklam mecralarına göre uyarlanması, (açık hava, afiş, basın ilanı, araç giydirme, katalog, e-mailing, ve (P.O.P) basılı malzeme tasarımları vb.)</w:t>
      </w:r>
    </w:p>
    <w:p w:rsidR="00D6449A" w:rsidRPr="004E0CF9" w:rsidRDefault="00AA18A9">
      <w:pPr>
        <w:pStyle w:val="ListeParagraf"/>
        <w:numPr>
          <w:ilvl w:val="1"/>
          <w:numId w:val="4"/>
        </w:numPr>
        <w:tabs>
          <w:tab w:val="left" w:pos="623"/>
        </w:tabs>
        <w:spacing w:before="1" w:line="276" w:lineRule="auto"/>
        <w:ind w:right="117" w:firstLine="0"/>
        <w:rPr>
          <w:rFonts w:asciiTheme="minorHAnsi" w:hAnsiTheme="minorHAnsi" w:cstheme="minorHAnsi"/>
          <w:sz w:val="24"/>
        </w:rPr>
      </w:pPr>
      <w:r w:rsidRPr="004E0CF9">
        <w:rPr>
          <w:rFonts w:asciiTheme="minorHAnsi" w:hAnsiTheme="minorHAnsi" w:cstheme="minorHAnsi"/>
          <w:sz w:val="24"/>
        </w:rPr>
        <w:t>Reklam stratejisine ait iç görünün tespiti, kampanyanın oluşturulması, kampanyaya ait reklam mecralarının tespiti, reklam filmi senaryosunun yazılması ve tüm reklam mecralarının görsellerinin</w:t>
      </w:r>
      <w:r w:rsidRPr="004E0CF9">
        <w:rPr>
          <w:rFonts w:asciiTheme="minorHAnsi" w:hAnsiTheme="minorHAnsi" w:cstheme="minorHAnsi"/>
          <w:spacing w:val="-2"/>
          <w:sz w:val="24"/>
        </w:rPr>
        <w:t xml:space="preserve"> </w:t>
      </w:r>
      <w:r w:rsidRPr="004E0CF9">
        <w:rPr>
          <w:rFonts w:asciiTheme="minorHAnsi" w:hAnsiTheme="minorHAnsi" w:cstheme="minorHAnsi"/>
          <w:sz w:val="24"/>
        </w:rPr>
        <w:t>hazırlanması</w:t>
      </w:r>
    </w:p>
    <w:p w:rsidR="00D6449A" w:rsidRPr="004E0CF9" w:rsidRDefault="00D6449A">
      <w:pPr>
        <w:pStyle w:val="GvdeMetni"/>
        <w:spacing w:before="6"/>
        <w:ind w:left="0"/>
        <w:rPr>
          <w:rFonts w:asciiTheme="minorHAnsi" w:hAnsiTheme="minorHAnsi" w:cstheme="minorHAnsi"/>
          <w:sz w:val="27"/>
        </w:rPr>
      </w:pPr>
    </w:p>
    <w:p w:rsidR="00D6449A" w:rsidRPr="004E0CF9" w:rsidRDefault="00AA18A9">
      <w:pPr>
        <w:pStyle w:val="ListeParagraf"/>
        <w:numPr>
          <w:ilvl w:val="1"/>
          <w:numId w:val="4"/>
        </w:numPr>
        <w:tabs>
          <w:tab w:val="left" w:pos="674"/>
        </w:tabs>
        <w:spacing w:line="276" w:lineRule="auto"/>
        <w:ind w:right="110" w:firstLine="0"/>
        <w:rPr>
          <w:rFonts w:asciiTheme="minorHAnsi" w:hAnsiTheme="minorHAnsi" w:cstheme="minorHAnsi"/>
          <w:sz w:val="24"/>
        </w:rPr>
      </w:pPr>
      <w:r w:rsidRPr="004E0CF9">
        <w:rPr>
          <w:rFonts w:asciiTheme="minorHAnsi" w:hAnsiTheme="minorHAnsi" w:cstheme="minorHAnsi"/>
          <w:sz w:val="24"/>
        </w:rPr>
        <w:t>Aday öğrencilere yönelik gerçekleştirecek saha çalışmaları için gerekli olan motto çalışması, reklam üretimi, afiş, broşür, kitapçık, açık hava reklamları, promosyon tasarımı ve dijital mecralara özel çalışmalar, fuar standı ve tanıtım malzemelerinin tasarımları hazırlanacaktır.</w:t>
      </w:r>
    </w:p>
    <w:p w:rsidR="00D6449A" w:rsidRPr="004E0CF9" w:rsidRDefault="00D6449A">
      <w:pPr>
        <w:pStyle w:val="GvdeMetni"/>
        <w:spacing w:before="8"/>
        <w:ind w:left="0"/>
        <w:rPr>
          <w:rFonts w:asciiTheme="minorHAnsi" w:hAnsiTheme="minorHAnsi" w:cstheme="minorHAnsi"/>
          <w:sz w:val="27"/>
        </w:rPr>
      </w:pPr>
    </w:p>
    <w:p w:rsidR="00D6449A" w:rsidRPr="004E0CF9" w:rsidRDefault="00AA18A9">
      <w:pPr>
        <w:pStyle w:val="ListeParagraf"/>
        <w:numPr>
          <w:ilvl w:val="1"/>
          <w:numId w:val="4"/>
        </w:numPr>
        <w:tabs>
          <w:tab w:val="left" w:pos="679"/>
        </w:tabs>
        <w:spacing w:before="1" w:line="276" w:lineRule="auto"/>
        <w:ind w:right="109" w:firstLine="0"/>
        <w:rPr>
          <w:rFonts w:asciiTheme="minorHAnsi" w:hAnsiTheme="minorHAnsi" w:cstheme="minorHAnsi"/>
          <w:sz w:val="24"/>
        </w:rPr>
      </w:pPr>
      <w:r w:rsidRPr="004E0CF9">
        <w:rPr>
          <w:rFonts w:asciiTheme="minorHAnsi" w:hAnsiTheme="minorHAnsi" w:cstheme="minorHAnsi"/>
          <w:sz w:val="24"/>
        </w:rPr>
        <w:t>Reklam Ajansı, hazırlayacağı tüm çalışmaları Üniversite’nin onayına sunacak olup, istenilen</w:t>
      </w:r>
      <w:r w:rsidRPr="004E0CF9">
        <w:rPr>
          <w:rFonts w:asciiTheme="minorHAnsi" w:hAnsiTheme="minorHAnsi" w:cstheme="minorHAnsi"/>
          <w:spacing w:val="-14"/>
          <w:sz w:val="24"/>
        </w:rPr>
        <w:t xml:space="preserve"> </w:t>
      </w:r>
      <w:r w:rsidRPr="004E0CF9">
        <w:rPr>
          <w:rFonts w:asciiTheme="minorHAnsi" w:hAnsiTheme="minorHAnsi" w:cstheme="minorHAnsi"/>
          <w:sz w:val="24"/>
        </w:rPr>
        <w:t>yerlerde</w:t>
      </w:r>
      <w:r w:rsidRPr="004E0CF9">
        <w:rPr>
          <w:rFonts w:asciiTheme="minorHAnsi" w:hAnsiTheme="minorHAnsi" w:cstheme="minorHAnsi"/>
          <w:spacing w:val="-16"/>
          <w:sz w:val="24"/>
        </w:rPr>
        <w:t xml:space="preserve"> </w:t>
      </w:r>
      <w:r w:rsidRPr="004E0CF9">
        <w:rPr>
          <w:rFonts w:asciiTheme="minorHAnsi" w:hAnsiTheme="minorHAnsi" w:cstheme="minorHAnsi"/>
          <w:sz w:val="24"/>
        </w:rPr>
        <w:t>düzeltme</w:t>
      </w:r>
      <w:r w:rsidRPr="004E0CF9">
        <w:rPr>
          <w:rFonts w:asciiTheme="minorHAnsi" w:hAnsiTheme="minorHAnsi" w:cstheme="minorHAnsi"/>
          <w:spacing w:val="-14"/>
          <w:sz w:val="24"/>
        </w:rPr>
        <w:t xml:space="preserve"> </w:t>
      </w:r>
      <w:r w:rsidRPr="004E0CF9">
        <w:rPr>
          <w:rFonts w:asciiTheme="minorHAnsi" w:hAnsiTheme="minorHAnsi" w:cstheme="minorHAnsi"/>
          <w:sz w:val="24"/>
        </w:rPr>
        <w:t>ve</w:t>
      </w:r>
      <w:r w:rsidRPr="004E0CF9">
        <w:rPr>
          <w:rFonts w:asciiTheme="minorHAnsi" w:hAnsiTheme="minorHAnsi" w:cstheme="minorHAnsi"/>
          <w:spacing w:val="-16"/>
          <w:sz w:val="24"/>
        </w:rPr>
        <w:t xml:space="preserve"> </w:t>
      </w:r>
      <w:r w:rsidRPr="004E0CF9">
        <w:rPr>
          <w:rFonts w:asciiTheme="minorHAnsi" w:hAnsiTheme="minorHAnsi" w:cstheme="minorHAnsi"/>
          <w:sz w:val="24"/>
        </w:rPr>
        <w:t>değişiklik</w:t>
      </w:r>
      <w:r w:rsidRPr="004E0CF9">
        <w:rPr>
          <w:rFonts w:asciiTheme="minorHAnsi" w:hAnsiTheme="minorHAnsi" w:cstheme="minorHAnsi"/>
          <w:spacing w:val="-16"/>
          <w:sz w:val="24"/>
        </w:rPr>
        <w:t xml:space="preserve"> </w:t>
      </w:r>
      <w:r w:rsidRPr="004E0CF9">
        <w:rPr>
          <w:rFonts w:asciiTheme="minorHAnsi" w:hAnsiTheme="minorHAnsi" w:cstheme="minorHAnsi"/>
          <w:sz w:val="24"/>
        </w:rPr>
        <w:t>yapılacaktır.</w:t>
      </w:r>
      <w:r w:rsidRPr="004E0CF9">
        <w:rPr>
          <w:rFonts w:asciiTheme="minorHAnsi" w:hAnsiTheme="minorHAnsi" w:cstheme="minorHAnsi"/>
          <w:spacing w:val="-14"/>
          <w:sz w:val="24"/>
        </w:rPr>
        <w:t xml:space="preserve"> </w:t>
      </w:r>
      <w:r w:rsidRPr="004E0CF9">
        <w:rPr>
          <w:rFonts w:asciiTheme="minorHAnsi" w:hAnsiTheme="minorHAnsi" w:cstheme="minorHAnsi"/>
          <w:sz w:val="24"/>
        </w:rPr>
        <w:t>“Reklam</w:t>
      </w:r>
      <w:r w:rsidRPr="004E0CF9">
        <w:rPr>
          <w:rFonts w:asciiTheme="minorHAnsi" w:hAnsiTheme="minorHAnsi" w:cstheme="minorHAnsi"/>
          <w:spacing w:val="-14"/>
          <w:sz w:val="24"/>
        </w:rPr>
        <w:t xml:space="preserve"> </w:t>
      </w:r>
      <w:r w:rsidRPr="004E0CF9">
        <w:rPr>
          <w:rFonts w:asciiTheme="minorHAnsi" w:hAnsiTheme="minorHAnsi" w:cstheme="minorHAnsi"/>
          <w:sz w:val="24"/>
        </w:rPr>
        <w:t>metni,</w:t>
      </w:r>
      <w:r w:rsidRPr="004E0CF9">
        <w:rPr>
          <w:rFonts w:asciiTheme="minorHAnsi" w:hAnsiTheme="minorHAnsi" w:cstheme="minorHAnsi"/>
          <w:spacing w:val="-16"/>
          <w:sz w:val="24"/>
        </w:rPr>
        <w:t xml:space="preserve"> </w:t>
      </w:r>
      <w:r w:rsidRPr="004E0CF9">
        <w:rPr>
          <w:rFonts w:asciiTheme="minorHAnsi" w:hAnsiTheme="minorHAnsi" w:cstheme="minorHAnsi"/>
          <w:sz w:val="24"/>
        </w:rPr>
        <w:t>tasarım,</w:t>
      </w:r>
      <w:r w:rsidRPr="004E0CF9">
        <w:rPr>
          <w:rFonts w:asciiTheme="minorHAnsi" w:hAnsiTheme="minorHAnsi" w:cstheme="minorHAnsi"/>
          <w:spacing w:val="-14"/>
          <w:sz w:val="24"/>
        </w:rPr>
        <w:t xml:space="preserve"> </w:t>
      </w:r>
      <w:r w:rsidRPr="004E0CF9">
        <w:rPr>
          <w:rFonts w:asciiTheme="minorHAnsi" w:hAnsiTheme="minorHAnsi" w:cstheme="minorHAnsi"/>
          <w:sz w:val="24"/>
        </w:rPr>
        <w:t>grafik,</w:t>
      </w:r>
      <w:r w:rsidRPr="004E0CF9">
        <w:rPr>
          <w:rFonts w:asciiTheme="minorHAnsi" w:hAnsiTheme="minorHAnsi" w:cstheme="minorHAnsi"/>
          <w:spacing w:val="-14"/>
          <w:sz w:val="24"/>
        </w:rPr>
        <w:t xml:space="preserve"> </w:t>
      </w:r>
      <w:r w:rsidRPr="004E0CF9">
        <w:rPr>
          <w:rFonts w:asciiTheme="minorHAnsi" w:hAnsiTheme="minorHAnsi" w:cstheme="minorHAnsi"/>
          <w:sz w:val="24"/>
        </w:rPr>
        <w:t>modeller, storyboard ve/veya senaryo” için Üniversite’ye yazılı / elektronik posta yolu ile bildirimde bulunulacak olup Üniversite tarafından da yazılı olarak onay</w:t>
      </w:r>
      <w:r w:rsidRPr="004E0CF9">
        <w:rPr>
          <w:rFonts w:asciiTheme="minorHAnsi" w:hAnsiTheme="minorHAnsi" w:cstheme="minorHAnsi"/>
          <w:spacing w:val="-10"/>
          <w:sz w:val="24"/>
        </w:rPr>
        <w:t xml:space="preserve"> </w:t>
      </w:r>
      <w:r w:rsidRPr="004E0CF9">
        <w:rPr>
          <w:rFonts w:asciiTheme="minorHAnsi" w:hAnsiTheme="minorHAnsi" w:cstheme="minorHAnsi"/>
          <w:sz w:val="24"/>
        </w:rPr>
        <w:t>verilecektir.</w:t>
      </w:r>
    </w:p>
    <w:p w:rsidR="00D6449A" w:rsidRPr="004E0CF9" w:rsidRDefault="00AA18A9">
      <w:pPr>
        <w:pStyle w:val="ListeParagraf"/>
        <w:numPr>
          <w:ilvl w:val="1"/>
          <w:numId w:val="4"/>
        </w:numPr>
        <w:tabs>
          <w:tab w:val="left" w:pos="602"/>
        </w:tabs>
        <w:spacing w:before="1" w:line="276" w:lineRule="auto"/>
        <w:ind w:right="114" w:firstLine="0"/>
        <w:rPr>
          <w:rFonts w:asciiTheme="minorHAnsi" w:hAnsiTheme="minorHAnsi" w:cstheme="minorHAnsi"/>
          <w:sz w:val="24"/>
        </w:rPr>
      </w:pPr>
      <w:r w:rsidRPr="004E0CF9">
        <w:rPr>
          <w:rFonts w:asciiTheme="minorHAnsi" w:hAnsiTheme="minorHAnsi" w:cstheme="minorHAnsi"/>
          <w:sz w:val="24"/>
        </w:rPr>
        <w:t>İlgili</w:t>
      </w:r>
      <w:r w:rsidRPr="004E0CF9">
        <w:rPr>
          <w:rFonts w:asciiTheme="minorHAnsi" w:hAnsiTheme="minorHAnsi" w:cstheme="minorHAnsi"/>
          <w:spacing w:val="-5"/>
          <w:sz w:val="24"/>
        </w:rPr>
        <w:t xml:space="preserve"> </w:t>
      </w:r>
      <w:r w:rsidRPr="004E0CF9">
        <w:rPr>
          <w:rFonts w:asciiTheme="minorHAnsi" w:hAnsiTheme="minorHAnsi" w:cstheme="minorHAnsi"/>
          <w:sz w:val="24"/>
        </w:rPr>
        <w:t>ajans</w:t>
      </w:r>
      <w:r w:rsidRPr="004E0CF9">
        <w:rPr>
          <w:rFonts w:asciiTheme="minorHAnsi" w:hAnsiTheme="minorHAnsi" w:cstheme="minorHAnsi"/>
          <w:spacing w:val="-4"/>
          <w:sz w:val="24"/>
        </w:rPr>
        <w:t xml:space="preserve"> </w:t>
      </w:r>
      <w:r w:rsidRPr="004E0CF9">
        <w:rPr>
          <w:rFonts w:asciiTheme="minorHAnsi" w:hAnsiTheme="minorHAnsi" w:cstheme="minorHAnsi"/>
          <w:sz w:val="24"/>
        </w:rPr>
        <w:t>her</w:t>
      </w:r>
      <w:r w:rsidRPr="004E0CF9">
        <w:rPr>
          <w:rFonts w:asciiTheme="minorHAnsi" w:hAnsiTheme="minorHAnsi" w:cstheme="minorHAnsi"/>
          <w:spacing w:val="-2"/>
          <w:sz w:val="24"/>
        </w:rPr>
        <w:t xml:space="preserve"> </w:t>
      </w:r>
      <w:r w:rsidRPr="004E0CF9">
        <w:rPr>
          <w:rFonts w:asciiTheme="minorHAnsi" w:hAnsiTheme="minorHAnsi" w:cstheme="minorHAnsi"/>
          <w:sz w:val="24"/>
        </w:rPr>
        <w:t>alanda</w:t>
      </w:r>
      <w:r w:rsidRPr="004E0CF9">
        <w:rPr>
          <w:rFonts w:asciiTheme="minorHAnsi" w:hAnsiTheme="minorHAnsi" w:cstheme="minorHAnsi"/>
          <w:spacing w:val="1"/>
          <w:sz w:val="24"/>
        </w:rPr>
        <w:t xml:space="preserve"> </w:t>
      </w:r>
      <w:r w:rsidRPr="004E0CF9">
        <w:rPr>
          <w:rFonts w:asciiTheme="minorHAnsi" w:hAnsiTheme="minorHAnsi" w:cstheme="minorHAnsi"/>
          <w:sz w:val="24"/>
        </w:rPr>
        <w:t>iş</w:t>
      </w:r>
      <w:r w:rsidRPr="004E0CF9">
        <w:rPr>
          <w:rFonts w:asciiTheme="minorHAnsi" w:hAnsiTheme="minorHAnsi" w:cstheme="minorHAnsi"/>
          <w:spacing w:val="-4"/>
          <w:sz w:val="24"/>
        </w:rPr>
        <w:t xml:space="preserve"> </w:t>
      </w:r>
      <w:r w:rsidRPr="004E0CF9">
        <w:rPr>
          <w:rFonts w:asciiTheme="minorHAnsi" w:hAnsiTheme="minorHAnsi" w:cstheme="minorHAnsi"/>
          <w:sz w:val="24"/>
        </w:rPr>
        <w:t>sonu</w:t>
      </w:r>
      <w:r w:rsidRPr="004E0CF9">
        <w:rPr>
          <w:rFonts w:asciiTheme="minorHAnsi" w:hAnsiTheme="minorHAnsi" w:cstheme="minorHAnsi"/>
          <w:spacing w:val="-3"/>
          <w:sz w:val="24"/>
        </w:rPr>
        <w:t xml:space="preserve"> </w:t>
      </w:r>
      <w:r w:rsidRPr="004E0CF9">
        <w:rPr>
          <w:rFonts w:asciiTheme="minorHAnsi" w:hAnsiTheme="minorHAnsi" w:cstheme="minorHAnsi"/>
          <w:sz w:val="24"/>
        </w:rPr>
        <w:t>raporu</w:t>
      </w:r>
      <w:r w:rsidRPr="004E0CF9">
        <w:rPr>
          <w:rFonts w:asciiTheme="minorHAnsi" w:hAnsiTheme="minorHAnsi" w:cstheme="minorHAnsi"/>
          <w:spacing w:val="-2"/>
          <w:sz w:val="24"/>
        </w:rPr>
        <w:t xml:space="preserve"> </w:t>
      </w:r>
      <w:r w:rsidRPr="004E0CF9">
        <w:rPr>
          <w:rFonts w:asciiTheme="minorHAnsi" w:hAnsiTheme="minorHAnsi" w:cstheme="minorHAnsi"/>
          <w:sz w:val="24"/>
        </w:rPr>
        <w:t>hazırlar.</w:t>
      </w:r>
      <w:r w:rsidRPr="004E0CF9">
        <w:rPr>
          <w:rFonts w:asciiTheme="minorHAnsi" w:hAnsiTheme="minorHAnsi" w:cstheme="minorHAnsi"/>
          <w:spacing w:val="-7"/>
          <w:sz w:val="24"/>
        </w:rPr>
        <w:t xml:space="preserve"> </w:t>
      </w:r>
      <w:r w:rsidRPr="004E0CF9">
        <w:rPr>
          <w:rFonts w:asciiTheme="minorHAnsi" w:hAnsiTheme="minorHAnsi" w:cstheme="minorHAnsi"/>
          <w:sz w:val="24"/>
        </w:rPr>
        <w:t>Bu rapor</w:t>
      </w:r>
      <w:r w:rsidRPr="004E0CF9">
        <w:rPr>
          <w:rFonts w:asciiTheme="minorHAnsi" w:hAnsiTheme="minorHAnsi" w:cstheme="minorHAnsi"/>
          <w:spacing w:val="-3"/>
          <w:sz w:val="24"/>
        </w:rPr>
        <w:t xml:space="preserve"> </w:t>
      </w:r>
      <w:r w:rsidRPr="004E0CF9">
        <w:rPr>
          <w:rFonts w:asciiTheme="minorHAnsi" w:hAnsiTheme="minorHAnsi" w:cstheme="minorHAnsi"/>
          <w:sz w:val="24"/>
        </w:rPr>
        <w:t>hem</w:t>
      </w:r>
      <w:r w:rsidRPr="004E0CF9">
        <w:rPr>
          <w:rFonts w:asciiTheme="minorHAnsi" w:hAnsiTheme="minorHAnsi" w:cstheme="minorHAnsi"/>
          <w:spacing w:val="-4"/>
          <w:sz w:val="24"/>
        </w:rPr>
        <w:t xml:space="preserve"> </w:t>
      </w:r>
      <w:r w:rsidRPr="004E0CF9">
        <w:rPr>
          <w:rFonts w:asciiTheme="minorHAnsi" w:hAnsiTheme="minorHAnsi" w:cstheme="minorHAnsi"/>
          <w:sz w:val="24"/>
        </w:rPr>
        <w:t>bilgilendirici</w:t>
      </w:r>
      <w:r w:rsidRPr="004E0CF9">
        <w:rPr>
          <w:rFonts w:asciiTheme="minorHAnsi" w:hAnsiTheme="minorHAnsi" w:cstheme="minorHAnsi"/>
          <w:spacing w:val="-1"/>
          <w:sz w:val="24"/>
        </w:rPr>
        <w:t xml:space="preserve"> </w:t>
      </w:r>
      <w:r w:rsidRPr="004E0CF9">
        <w:rPr>
          <w:rFonts w:asciiTheme="minorHAnsi" w:hAnsiTheme="minorHAnsi" w:cstheme="minorHAnsi"/>
          <w:sz w:val="24"/>
        </w:rPr>
        <w:t>hem</w:t>
      </w:r>
      <w:r w:rsidRPr="004E0CF9">
        <w:rPr>
          <w:rFonts w:asciiTheme="minorHAnsi" w:hAnsiTheme="minorHAnsi" w:cstheme="minorHAnsi"/>
          <w:spacing w:val="-6"/>
          <w:sz w:val="24"/>
        </w:rPr>
        <w:t xml:space="preserve"> </w:t>
      </w:r>
      <w:r w:rsidRPr="004E0CF9">
        <w:rPr>
          <w:rFonts w:asciiTheme="minorHAnsi" w:hAnsiTheme="minorHAnsi" w:cstheme="minorHAnsi"/>
          <w:sz w:val="24"/>
        </w:rPr>
        <w:t>de</w:t>
      </w:r>
      <w:r w:rsidRPr="004E0CF9">
        <w:rPr>
          <w:rFonts w:asciiTheme="minorHAnsi" w:hAnsiTheme="minorHAnsi" w:cstheme="minorHAnsi"/>
          <w:spacing w:val="-4"/>
          <w:sz w:val="24"/>
        </w:rPr>
        <w:t xml:space="preserve"> </w:t>
      </w:r>
      <w:r w:rsidRPr="004E0CF9">
        <w:rPr>
          <w:rFonts w:asciiTheme="minorHAnsi" w:hAnsiTheme="minorHAnsi" w:cstheme="minorHAnsi"/>
          <w:sz w:val="24"/>
        </w:rPr>
        <w:t>hak</w:t>
      </w:r>
      <w:r w:rsidRPr="004E0CF9">
        <w:rPr>
          <w:rFonts w:asciiTheme="minorHAnsi" w:hAnsiTheme="minorHAnsi" w:cstheme="minorHAnsi"/>
          <w:spacing w:val="-4"/>
          <w:sz w:val="24"/>
        </w:rPr>
        <w:t xml:space="preserve"> </w:t>
      </w:r>
      <w:r w:rsidRPr="004E0CF9">
        <w:rPr>
          <w:rFonts w:asciiTheme="minorHAnsi" w:hAnsiTheme="minorHAnsi" w:cstheme="minorHAnsi"/>
          <w:sz w:val="24"/>
        </w:rPr>
        <w:t>ediş niteliği taşımaktadır. Bu rapor ilgili birim amiri tarafından onaylandıktan sonra ajans fatura kesebilir.</w:t>
      </w:r>
    </w:p>
    <w:p w:rsidR="00D6449A" w:rsidRPr="004E0CF9" w:rsidRDefault="00AA18A9">
      <w:pPr>
        <w:pStyle w:val="ListeParagraf"/>
        <w:numPr>
          <w:ilvl w:val="1"/>
          <w:numId w:val="4"/>
        </w:numPr>
        <w:tabs>
          <w:tab w:val="left" w:pos="796"/>
        </w:tabs>
        <w:spacing w:line="276" w:lineRule="auto"/>
        <w:ind w:right="111" w:firstLine="0"/>
        <w:rPr>
          <w:rFonts w:asciiTheme="minorHAnsi" w:hAnsiTheme="minorHAnsi" w:cstheme="minorHAnsi"/>
          <w:sz w:val="24"/>
        </w:rPr>
      </w:pPr>
      <w:r w:rsidRPr="004E0CF9">
        <w:rPr>
          <w:rFonts w:asciiTheme="minorHAnsi" w:hAnsiTheme="minorHAnsi" w:cstheme="minorHAnsi"/>
          <w:sz w:val="24"/>
        </w:rPr>
        <w:t>Hazırlanan tüm görsel, video vb. işlerin üniversiteye çalışma dosyalarının Adobe Programları (Adobe Photoshop CS6, Adobe Illustrator CS6, Adobe InDesign CS6) sürümdeki tasarım programlarında çalışılmış ve oynanabilir halleri (Ai. indd. Tiff. Psd. Pdf.) formatlarında Harddisk (backup) yedekleyerek teslim</w:t>
      </w:r>
      <w:r w:rsidRPr="004E0CF9">
        <w:rPr>
          <w:rFonts w:asciiTheme="minorHAnsi" w:hAnsiTheme="minorHAnsi" w:cstheme="minorHAnsi"/>
          <w:spacing w:val="-5"/>
          <w:sz w:val="24"/>
        </w:rPr>
        <w:t xml:space="preserve"> </w:t>
      </w:r>
      <w:r w:rsidRPr="004E0CF9">
        <w:rPr>
          <w:rFonts w:asciiTheme="minorHAnsi" w:hAnsiTheme="minorHAnsi" w:cstheme="minorHAnsi"/>
          <w:sz w:val="24"/>
        </w:rPr>
        <w:t>edilecektir.</w:t>
      </w:r>
    </w:p>
    <w:p w:rsidR="00D6449A" w:rsidRPr="004E0CF9" w:rsidRDefault="00AA18A9">
      <w:pPr>
        <w:pStyle w:val="ListeParagraf"/>
        <w:numPr>
          <w:ilvl w:val="1"/>
          <w:numId w:val="4"/>
        </w:numPr>
        <w:tabs>
          <w:tab w:val="left" w:pos="767"/>
        </w:tabs>
        <w:spacing w:before="1" w:line="276" w:lineRule="auto"/>
        <w:ind w:right="112" w:firstLine="0"/>
        <w:rPr>
          <w:rFonts w:asciiTheme="minorHAnsi" w:hAnsiTheme="minorHAnsi" w:cstheme="minorHAnsi"/>
          <w:sz w:val="24"/>
        </w:rPr>
      </w:pPr>
      <w:r w:rsidRPr="004E0CF9">
        <w:rPr>
          <w:rFonts w:asciiTheme="minorHAnsi" w:hAnsiTheme="minorHAnsi" w:cstheme="minorHAnsi"/>
          <w:sz w:val="24"/>
        </w:rPr>
        <w:t xml:space="preserve">Üniversite’nin </w:t>
      </w:r>
      <w:r w:rsidRPr="004E0CF9">
        <w:rPr>
          <w:rFonts w:asciiTheme="minorHAnsi" w:hAnsiTheme="minorHAnsi" w:cstheme="minorHAnsi"/>
          <w:b/>
          <w:sz w:val="24"/>
        </w:rPr>
        <w:t xml:space="preserve">İstekli’ye </w:t>
      </w:r>
      <w:r w:rsidRPr="004E0CF9">
        <w:rPr>
          <w:rFonts w:asciiTheme="minorHAnsi" w:hAnsiTheme="minorHAnsi" w:cstheme="minorHAnsi"/>
          <w:sz w:val="24"/>
        </w:rPr>
        <w:t>teslim edeceği görüntülerin montajlanarak yeni bir çalışma tasarlanması</w:t>
      </w:r>
    </w:p>
    <w:p w:rsidR="00D6449A" w:rsidRPr="004E0CF9" w:rsidRDefault="00AA18A9">
      <w:pPr>
        <w:pStyle w:val="ListeParagraf"/>
        <w:numPr>
          <w:ilvl w:val="1"/>
          <w:numId w:val="4"/>
        </w:numPr>
        <w:tabs>
          <w:tab w:val="left" w:pos="815"/>
        </w:tabs>
        <w:spacing w:line="276" w:lineRule="auto"/>
        <w:ind w:right="113" w:firstLine="0"/>
        <w:rPr>
          <w:rFonts w:asciiTheme="minorHAnsi" w:hAnsiTheme="minorHAnsi" w:cstheme="minorHAnsi"/>
          <w:sz w:val="24"/>
        </w:rPr>
      </w:pPr>
      <w:r w:rsidRPr="004E0CF9">
        <w:rPr>
          <w:rFonts w:asciiTheme="minorHAnsi" w:hAnsiTheme="minorHAnsi" w:cstheme="minorHAnsi"/>
          <w:sz w:val="24"/>
        </w:rPr>
        <w:t>Hazırlanacak motto, katalog, kitapçık vb. çalışmaların tüm hakları Üniversite’ye verilecektir. Üniversite bu noktada ortaya konulan ürünlerde kullanılacak yer ve süre noktasında tek söz</w:t>
      </w:r>
      <w:r w:rsidRPr="004E0CF9">
        <w:rPr>
          <w:rFonts w:asciiTheme="minorHAnsi" w:hAnsiTheme="minorHAnsi" w:cstheme="minorHAnsi"/>
          <w:spacing w:val="-4"/>
          <w:sz w:val="24"/>
        </w:rPr>
        <w:t xml:space="preserve"> </w:t>
      </w:r>
      <w:r w:rsidRPr="004E0CF9">
        <w:rPr>
          <w:rFonts w:asciiTheme="minorHAnsi" w:hAnsiTheme="minorHAnsi" w:cstheme="minorHAnsi"/>
          <w:sz w:val="24"/>
        </w:rPr>
        <w:t>sahibidir.</w:t>
      </w:r>
    </w:p>
    <w:p w:rsidR="00D6449A" w:rsidRPr="004E0CF9" w:rsidRDefault="00AA18A9">
      <w:pPr>
        <w:pStyle w:val="ListeParagraf"/>
        <w:numPr>
          <w:ilvl w:val="1"/>
          <w:numId w:val="4"/>
        </w:numPr>
        <w:tabs>
          <w:tab w:val="left" w:pos="746"/>
        </w:tabs>
        <w:spacing w:line="276" w:lineRule="auto"/>
        <w:ind w:right="115" w:firstLine="0"/>
        <w:rPr>
          <w:rFonts w:asciiTheme="minorHAnsi" w:hAnsiTheme="minorHAnsi" w:cstheme="minorHAnsi"/>
          <w:sz w:val="24"/>
        </w:rPr>
      </w:pPr>
      <w:r w:rsidRPr="004E0CF9">
        <w:rPr>
          <w:rFonts w:asciiTheme="minorHAnsi" w:hAnsiTheme="minorHAnsi" w:cstheme="minorHAnsi"/>
          <w:sz w:val="24"/>
        </w:rPr>
        <w:t>İşbu şartname konusu hizmetler kapsamında hazırlanan ve üniversiteye teslim edilen bilgi, belge, tasarım ve grafikler de dâhil olmak ve bunlarla sınırlı olmamak üzere tüm materyallerin kullanma, basma, yayma, çoğaltma, kopyalama, dağıtma, işaret, ses veya görüntü</w:t>
      </w:r>
      <w:r w:rsidRPr="004E0CF9">
        <w:rPr>
          <w:rFonts w:asciiTheme="minorHAnsi" w:hAnsiTheme="minorHAnsi" w:cstheme="minorHAnsi"/>
          <w:spacing w:val="-6"/>
          <w:sz w:val="24"/>
        </w:rPr>
        <w:t xml:space="preserve"> </w:t>
      </w:r>
      <w:r w:rsidRPr="004E0CF9">
        <w:rPr>
          <w:rFonts w:asciiTheme="minorHAnsi" w:hAnsiTheme="minorHAnsi" w:cstheme="minorHAnsi"/>
          <w:sz w:val="24"/>
        </w:rPr>
        <w:t>nakline</w:t>
      </w:r>
      <w:r w:rsidRPr="004E0CF9">
        <w:rPr>
          <w:rFonts w:asciiTheme="minorHAnsi" w:hAnsiTheme="minorHAnsi" w:cstheme="minorHAnsi"/>
          <w:spacing w:val="-6"/>
          <w:sz w:val="24"/>
        </w:rPr>
        <w:t xml:space="preserve"> </w:t>
      </w:r>
      <w:r w:rsidRPr="004E0CF9">
        <w:rPr>
          <w:rFonts w:asciiTheme="minorHAnsi" w:hAnsiTheme="minorHAnsi" w:cstheme="minorHAnsi"/>
          <w:sz w:val="24"/>
        </w:rPr>
        <w:t>yarayan</w:t>
      </w:r>
      <w:r w:rsidRPr="004E0CF9">
        <w:rPr>
          <w:rFonts w:asciiTheme="minorHAnsi" w:hAnsiTheme="minorHAnsi" w:cstheme="minorHAnsi"/>
          <w:spacing w:val="-5"/>
          <w:sz w:val="24"/>
        </w:rPr>
        <w:t xml:space="preserve"> </w:t>
      </w:r>
      <w:r w:rsidRPr="004E0CF9">
        <w:rPr>
          <w:rFonts w:asciiTheme="minorHAnsi" w:hAnsiTheme="minorHAnsi" w:cstheme="minorHAnsi"/>
          <w:sz w:val="24"/>
        </w:rPr>
        <w:t>araçlarla</w:t>
      </w:r>
      <w:r w:rsidRPr="004E0CF9">
        <w:rPr>
          <w:rFonts w:asciiTheme="minorHAnsi" w:hAnsiTheme="minorHAnsi" w:cstheme="minorHAnsi"/>
          <w:spacing w:val="-3"/>
          <w:sz w:val="24"/>
        </w:rPr>
        <w:t xml:space="preserve"> </w:t>
      </w:r>
      <w:r w:rsidRPr="004E0CF9">
        <w:rPr>
          <w:rFonts w:asciiTheme="minorHAnsi" w:hAnsiTheme="minorHAnsi" w:cstheme="minorHAnsi"/>
          <w:sz w:val="24"/>
        </w:rPr>
        <w:t>umuma</w:t>
      </w:r>
      <w:r w:rsidRPr="004E0CF9">
        <w:rPr>
          <w:rFonts w:asciiTheme="minorHAnsi" w:hAnsiTheme="minorHAnsi" w:cstheme="minorHAnsi"/>
          <w:spacing w:val="-4"/>
          <w:sz w:val="24"/>
        </w:rPr>
        <w:t xml:space="preserve"> </w:t>
      </w:r>
      <w:r w:rsidRPr="004E0CF9">
        <w:rPr>
          <w:rFonts w:asciiTheme="minorHAnsi" w:hAnsiTheme="minorHAnsi" w:cstheme="minorHAnsi"/>
          <w:sz w:val="24"/>
        </w:rPr>
        <w:t>iletim,</w:t>
      </w:r>
      <w:r w:rsidRPr="004E0CF9">
        <w:rPr>
          <w:rFonts w:asciiTheme="minorHAnsi" w:hAnsiTheme="minorHAnsi" w:cstheme="minorHAnsi"/>
          <w:spacing w:val="-6"/>
          <w:sz w:val="24"/>
        </w:rPr>
        <w:t xml:space="preserve"> </w:t>
      </w:r>
      <w:r w:rsidRPr="004E0CF9">
        <w:rPr>
          <w:rFonts w:asciiTheme="minorHAnsi" w:hAnsiTheme="minorHAnsi" w:cstheme="minorHAnsi"/>
          <w:sz w:val="24"/>
        </w:rPr>
        <w:t>işleme,</w:t>
      </w:r>
      <w:r w:rsidRPr="004E0CF9">
        <w:rPr>
          <w:rFonts w:asciiTheme="minorHAnsi" w:hAnsiTheme="minorHAnsi" w:cstheme="minorHAnsi"/>
          <w:spacing w:val="-4"/>
          <w:sz w:val="24"/>
        </w:rPr>
        <w:t xml:space="preserve"> </w:t>
      </w:r>
      <w:r w:rsidRPr="004E0CF9">
        <w:rPr>
          <w:rFonts w:asciiTheme="minorHAnsi" w:hAnsiTheme="minorHAnsi" w:cstheme="minorHAnsi"/>
          <w:sz w:val="24"/>
        </w:rPr>
        <w:t>temsil</w:t>
      </w:r>
      <w:r w:rsidRPr="004E0CF9">
        <w:rPr>
          <w:rFonts w:asciiTheme="minorHAnsi" w:hAnsiTheme="minorHAnsi" w:cstheme="minorHAnsi"/>
          <w:spacing w:val="-3"/>
          <w:sz w:val="24"/>
        </w:rPr>
        <w:t xml:space="preserve"> </w:t>
      </w:r>
      <w:r w:rsidRPr="004E0CF9">
        <w:rPr>
          <w:rFonts w:asciiTheme="minorHAnsi" w:hAnsiTheme="minorHAnsi" w:cstheme="minorHAnsi"/>
          <w:sz w:val="24"/>
        </w:rPr>
        <w:t>de</w:t>
      </w:r>
      <w:r w:rsidRPr="004E0CF9">
        <w:rPr>
          <w:rFonts w:asciiTheme="minorHAnsi" w:hAnsiTheme="minorHAnsi" w:cstheme="minorHAnsi"/>
          <w:spacing w:val="-4"/>
          <w:sz w:val="24"/>
        </w:rPr>
        <w:t xml:space="preserve"> </w:t>
      </w:r>
      <w:r w:rsidRPr="004E0CF9">
        <w:rPr>
          <w:rFonts w:asciiTheme="minorHAnsi" w:hAnsiTheme="minorHAnsi" w:cstheme="minorHAnsi"/>
          <w:sz w:val="24"/>
        </w:rPr>
        <w:t>dâhil</w:t>
      </w:r>
      <w:r w:rsidRPr="004E0CF9">
        <w:rPr>
          <w:rFonts w:asciiTheme="minorHAnsi" w:hAnsiTheme="minorHAnsi" w:cstheme="minorHAnsi"/>
          <w:spacing w:val="-6"/>
          <w:sz w:val="24"/>
        </w:rPr>
        <w:t xml:space="preserve"> </w:t>
      </w:r>
      <w:r w:rsidRPr="004E0CF9">
        <w:rPr>
          <w:rFonts w:asciiTheme="minorHAnsi" w:hAnsiTheme="minorHAnsi" w:cstheme="minorHAnsi"/>
          <w:sz w:val="24"/>
        </w:rPr>
        <w:t>olmak</w:t>
      </w:r>
      <w:r w:rsidRPr="004E0CF9">
        <w:rPr>
          <w:rFonts w:asciiTheme="minorHAnsi" w:hAnsiTheme="minorHAnsi" w:cstheme="minorHAnsi"/>
          <w:spacing w:val="-5"/>
          <w:sz w:val="24"/>
        </w:rPr>
        <w:t xml:space="preserve"> </w:t>
      </w:r>
      <w:r w:rsidRPr="004E0CF9">
        <w:rPr>
          <w:rFonts w:asciiTheme="minorHAnsi" w:hAnsiTheme="minorHAnsi" w:cstheme="minorHAnsi"/>
          <w:sz w:val="24"/>
        </w:rPr>
        <w:t>üzere</w:t>
      </w:r>
      <w:r w:rsidRPr="004E0CF9">
        <w:rPr>
          <w:rFonts w:asciiTheme="minorHAnsi" w:hAnsiTheme="minorHAnsi" w:cstheme="minorHAnsi"/>
          <w:spacing w:val="-3"/>
          <w:sz w:val="24"/>
        </w:rPr>
        <w:t xml:space="preserve"> </w:t>
      </w:r>
      <w:r w:rsidRPr="004E0CF9">
        <w:rPr>
          <w:rFonts w:asciiTheme="minorHAnsi" w:hAnsiTheme="minorHAnsi" w:cstheme="minorHAnsi"/>
          <w:sz w:val="24"/>
        </w:rPr>
        <w:t>tüm</w:t>
      </w:r>
      <w:r w:rsidRPr="004E0CF9">
        <w:rPr>
          <w:rFonts w:asciiTheme="minorHAnsi" w:hAnsiTheme="minorHAnsi" w:cstheme="minorHAnsi"/>
          <w:spacing w:val="-7"/>
          <w:sz w:val="24"/>
        </w:rPr>
        <w:t xml:space="preserve"> </w:t>
      </w:r>
      <w:r w:rsidRPr="004E0CF9">
        <w:rPr>
          <w:rFonts w:asciiTheme="minorHAnsi" w:hAnsiTheme="minorHAnsi" w:cstheme="minorHAnsi"/>
          <w:sz w:val="24"/>
        </w:rPr>
        <w:t>fikri sınai</w:t>
      </w:r>
      <w:r w:rsidRPr="004E0CF9">
        <w:rPr>
          <w:rFonts w:asciiTheme="minorHAnsi" w:hAnsiTheme="minorHAnsi" w:cstheme="minorHAnsi"/>
          <w:spacing w:val="-13"/>
          <w:sz w:val="24"/>
        </w:rPr>
        <w:t xml:space="preserve"> </w:t>
      </w:r>
      <w:r w:rsidRPr="004E0CF9">
        <w:rPr>
          <w:rFonts w:asciiTheme="minorHAnsi" w:hAnsiTheme="minorHAnsi" w:cstheme="minorHAnsi"/>
          <w:sz w:val="24"/>
        </w:rPr>
        <w:t>ve</w:t>
      </w:r>
      <w:r w:rsidRPr="004E0CF9">
        <w:rPr>
          <w:rFonts w:asciiTheme="minorHAnsi" w:hAnsiTheme="minorHAnsi" w:cstheme="minorHAnsi"/>
          <w:spacing w:val="-16"/>
          <w:sz w:val="24"/>
        </w:rPr>
        <w:t xml:space="preserve"> </w:t>
      </w:r>
      <w:r w:rsidRPr="004E0CF9">
        <w:rPr>
          <w:rFonts w:asciiTheme="minorHAnsi" w:hAnsiTheme="minorHAnsi" w:cstheme="minorHAnsi"/>
          <w:sz w:val="24"/>
        </w:rPr>
        <w:t>mülkiyet</w:t>
      </w:r>
      <w:r w:rsidRPr="004E0CF9">
        <w:rPr>
          <w:rFonts w:asciiTheme="minorHAnsi" w:hAnsiTheme="minorHAnsi" w:cstheme="minorHAnsi"/>
          <w:spacing w:val="-14"/>
          <w:sz w:val="24"/>
        </w:rPr>
        <w:t xml:space="preserve"> </w:t>
      </w:r>
      <w:r w:rsidRPr="004E0CF9">
        <w:rPr>
          <w:rFonts w:asciiTheme="minorHAnsi" w:hAnsiTheme="minorHAnsi" w:cstheme="minorHAnsi"/>
          <w:sz w:val="24"/>
        </w:rPr>
        <w:t>hakları</w:t>
      </w:r>
      <w:r w:rsidRPr="004E0CF9">
        <w:rPr>
          <w:rFonts w:asciiTheme="minorHAnsi" w:hAnsiTheme="minorHAnsi" w:cstheme="minorHAnsi"/>
          <w:spacing w:val="-15"/>
          <w:sz w:val="24"/>
        </w:rPr>
        <w:t xml:space="preserve"> </w:t>
      </w:r>
      <w:r w:rsidRPr="004E0CF9">
        <w:rPr>
          <w:rFonts w:asciiTheme="minorHAnsi" w:hAnsiTheme="minorHAnsi" w:cstheme="minorHAnsi"/>
          <w:sz w:val="24"/>
        </w:rPr>
        <w:t>münhasıran</w:t>
      </w:r>
      <w:r w:rsidRPr="004E0CF9">
        <w:rPr>
          <w:rFonts w:asciiTheme="minorHAnsi" w:hAnsiTheme="minorHAnsi" w:cstheme="minorHAnsi"/>
          <w:spacing w:val="-13"/>
          <w:sz w:val="24"/>
        </w:rPr>
        <w:t xml:space="preserve"> </w:t>
      </w:r>
      <w:r w:rsidRPr="004E0CF9">
        <w:rPr>
          <w:rFonts w:asciiTheme="minorHAnsi" w:hAnsiTheme="minorHAnsi" w:cstheme="minorHAnsi"/>
          <w:sz w:val="24"/>
        </w:rPr>
        <w:t>ve</w:t>
      </w:r>
      <w:r w:rsidRPr="004E0CF9">
        <w:rPr>
          <w:rFonts w:asciiTheme="minorHAnsi" w:hAnsiTheme="minorHAnsi" w:cstheme="minorHAnsi"/>
          <w:spacing w:val="-16"/>
          <w:sz w:val="24"/>
        </w:rPr>
        <w:t xml:space="preserve"> </w:t>
      </w:r>
      <w:r w:rsidRPr="004E0CF9">
        <w:rPr>
          <w:rFonts w:asciiTheme="minorHAnsi" w:hAnsiTheme="minorHAnsi" w:cstheme="minorHAnsi"/>
          <w:sz w:val="24"/>
        </w:rPr>
        <w:t>herhangi</w:t>
      </w:r>
      <w:r w:rsidRPr="004E0CF9">
        <w:rPr>
          <w:rFonts w:asciiTheme="minorHAnsi" w:hAnsiTheme="minorHAnsi" w:cstheme="minorHAnsi"/>
          <w:spacing w:val="-19"/>
          <w:sz w:val="24"/>
        </w:rPr>
        <w:t xml:space="preserve"> </w:t>
      </w:r>
      <w:r w:rsidRPr="004E0CF9">
        <w:rPr>
          <w:rFonts w:asciiTheme="minorHAnsi" w:hAnsiTheme="minorHAnsi" w:cstheme="minorHAnsi"/>
          <w:sz w:val="24"/>
        </w:rPr>
        <w:t>bir</w:t>
      </w:r>
      <w:r w:rsidRPr="004E0CF9">
        <w:rPr>
          <w:rFonts w:asciiTheme="minorHAnsi" w:hAnsiTheme="minorHAnsi" w:cstheme="minorHAnsi"/>
          <w:spacing w:val="-13"/>
          <w:sz w:val="24"/>
        </w:rPr>
        <w:t xml:space="preserve"> </w:t>
      </w:r>
      <w:r w:rsidRPr="004E0CF9">
        <w:rPr>
          <w:rFonts w:asciiTheme="minorHAnsi" w:hAnsiTheme="minorHAnsi" w:cstheme="minorHAnsi"/>
          <w:sz w:val="24"/>
        </w:rPr>
        <w:t>yer,</w:t>
      </w:r>
      <w:r w:rsidRPr="004E0CF9">
        <w:rPr>
          <w:rFonts w:asciiTheme="minorHAnsi" w:hAnsiTheme="minorHAnsi" w:cstheme="minorHAnsi"/>
          <w:spacing w:val="-15"/>
          <w:sz w:val="24"/>
        </w:rPr>
        <w:t xml:space="preserve"> </w:t>
      </w:r>
      <w:r w:rsidRPr="004E0CF9">
        <w:rPr>
          <w:rFonts w:asciiTheme="minorHAnsi" w:hAnsiTheme="minorHAnsi" w:cstheme="minorHAnsi"/>
          <w:sz w:val="24"/>
        </w:rPr>
        <w:t>süre,</w:t>
      </w:r>
      <w:r w:rsidRPr="004E0CF9">
        <w:rPr>
          <w:rFonts w:asciiTheme="minorHAnsi" w:hAnsiTheme="minorHAnsi" w:cstheme="minorHAnsi"/>
          <w:spacing w:val="-16"/>
          <w:sz w:val="24"/>
        </w:rPr>
        <w:t xml:space="preserve"> </w:t>
      </w:r>
      <w:r w:rsidRPr="004E0CF9">
        <w:rPr>
          <w:rFonts w:asciiTheme="minorHAnsi" w:hAnsiTheme="minorHAnsi" w:cstheme="minorHAnsi"/>
          <w:sz w:val="24"/>
        </w:rPr>
        <w:t>sayı</w:t>
      </w:r>
      <w:r w:rsidRPr="004E0CF9">
        <w:rPr>
          <w:rFonts w:asciiTheme="minorHAnsi" w:hAnsiTheme="minorHAnsi" w:cstheme="minorHAnsi"/>
          <w:spacing w:val="-14"/>
          <w:sz w:val="24"/>
        </w:rPr>
        <w:t xml:space="preserve"> </w:t>
      </w:r>
      <w:r w:rsidRPr="004E0CF9">
        <w:rPr>
          <w:rFonts w:asciiTheme="minorHAnsi" w:hAnsiTheme="minorHAnsi" w:cstheme="minorHAnsi"/>
          <w:sz w:val="24"/>
        </w:rPr>
        <w:t>ve</w:t>
      </w:r>
      <w:r w:rsidRPr="004E0CF9">
        <w:rPr>
          <w:rFonts w:asciiTheme="minorHAnsi" w:hAnsiTheme="minorHAnsi" w:cstheme="minorHAnsi"/>
          <w:spacing w:val="-15"/>
          <w:sz w:val="24"/>
        </w:rPr>
        <w:t xml:space="preserve"> </w:t>
      </w:r>
      <w:r w:rsidRPr="004E0CF9">
        <w:rPr>
          <w:rFonts w:asciiTheme="minorHAnsi" w:hAnsiTheme="minorHAnsi" w:cstheme="minorHAnsi"/>
          <w:sz w:val="24"/>
        </w:rPr>
        <w:t>içerik</w:t>
      </w:r>
      <w:r w:rsidRPr="004E0CF9">
        <w:rPr>
          <w:rFonts w:asciiTheme="minorHAnsi" w:hAnsiTheme="minorHAnsi" w:cstheme="minorHAnsi"/>
          <w:spacing w:val="-15"/>
          <w:sz w:val="24"/>
        </w:rPr>
        <w:t xml:space="preserve"> </w:t>
      </w:r>
      <w:r w:rsidRPr="004E0CF9">
        <w:rPr>
          <w:rFonts w:asciiTheme="minorHAnsi" w:hAnsiTheme="minorHAnsi" w:cstheme="minorHAnsi"/>
          <w:sz w:val="24"/>
        </w:rPr>
        <w:t>ile</w:t>
      </w:r>
      <w:r w:rsidRPr="004E0CF9">
        <w:rPr>
          <w:rFonts w:asciiTheme="minorHAnsi" w:hAnsiTheme="minorHAnsi" w:cstheme="minorHAnsi"/>
          <w:spacing w:val="-15"/>
          <w:sz w:val="24"/>
        </w:rPr>
        <w:t xml:space="preserve"> </w:t>
      </w:r>
      <w:r w:rsidRPr="004E0CF9">
        <w:rPr>
          <w:rFonts w:asciiTheme="minorHAnsi" w:hAnsiTheme="minorHAnsi" w:cstheme="minorHAnsi"/>
          <w:sz w:val="24"/>
        </w:rPr>
        <w:t>sınırlı</w:t>
      </w:r>
      <w:r w:rsidRPr="004E0CF9">
        <w:rPr>
          <w:rFonts w:asciiTheme="minorHAnsi" w:hAnsiTheme="minorHAnsi" w:cstheme="minorHAnsi"/>
          <w:spacing w:val="-16"/>
          <w:sz w:val="24"/>
        </w:rPr>
        <w:t xml:space="preserve"> </w:t>
      </w:r>
      <w:r w:rsidRPr="004E0CF9">
        <w:rPr>
          <w:rFonts w:asciiTheme="minorHAnsi" w:hAnsiTheme="minorHAnsi" w:cstheme="minorHAnsi"/>
          <w:sz w:val="24"/>
        </w:rPr>
        <w:t>olmaksızın Üniversiteye aittir. İstekli tarafından herhangi bir telif ya da başka nam altında ücret talep edilmeyecektir.</w:t>
      </w:r>
      <w:r w:rsidRPr="004E0CF9">
        <w:rPr>
          <w:rFonts w:asciiTheme="minorHAnsi" w:hAnsiTheme="minorHAnsi" w:cstheme="minorHAnsi"/>
          <w:spacing w:val="-15"/>
          <w:sz w:val="24"/>
        </w:rPr>
        <w:t xml:space="preserve"> </w:t>
      </w:r>
      <w:r w:rsidRPr="004E0CF9">
        <w:rPr>
          <w:rFonts w:asciiTheme="minorHAnsi" w:hAnsiTheme="minorHAnsi" w:cstheme="minorHAnsi"/>
          <w:sz w:val="24"/>
        </w:rPr>
        <w:t>İstekli</w:t>
      </w:r>
      <w:r w:rsidRPr="004E0CF9">
        <w:rPr>
          <w:rFonts w:asciiTheme="minorHAnsi" w:hAnsiTheme="minorHAnsi" w:cstheme="minorHAnsi"/>
          <w:spacing w:val="-14"/>
          <w:sz w:val="24"/>
        </w:rPr>
        <w:t xml:space="preserve"> </w:t>
      </w:r>
      <w:r w:rsidRPr="004E0CF9">
        <w:rPr>
          <w:rFonts w:asciiTheme="minorHAnsi" w:hAnsiTheme="minorHAnsi" w:cstheme="minorHAnsi"/>
          <w:sz w:val="24"/>
        </w:rPr>
        <w:t>dışarıya</w:t>
      </w:r>
      <w:r w:rsidRPr="004E0CF9">
        <w:rPr>
          <w:rFonts w:asciiTheme="minorHAnsi" w:hAnsiTheme="minorHAnsi" w:cstheme="minorHAnsi"/>
          <w:spacing w:val="-11"/>
          <w:sz w:val="24"/>
        </w:rPr>
        <w:t xml:space="preserve"> </w:t>
      </w:r>
      <w:r w:rsidRPr="004E0CF9">
        <w:rPr>
          <w:rFonts w:asciiTheme="minorHAnsi" w:hAnsiTheme="minorHAnsi" w:cstheme="minorHAnsi"/>
          <w:sz w:val="24"/>
        </w:rPr>
        <w:t>yaptırdığı</w:t>
      </w:r>
      <w:r w:rsidRPr="004E0CF9">
        <w:rPr>
          <w:rFonts w:asciiTheme="minorHAnsi" w:hAnsiTheme="minorHAnsi" w:cstheme="minorHAnsi"/>
          <w:spacing w:val="-15"/>
          <w:sz w:val="24"/>
        </w:rPr>
        <w:t xml:space="preserve"> </w:t>
      </w:r>
      <w:r w:rsidRPr="004E0CF9">
        <w:rPr>
          <w:rFonts w:asciiTheme="minorHAnsi" w:hAnsiTheme="minorHAnsi" w:cstheme="minorHAnsi"/>
          <w:sz w:val="24"/>
        </w:rPr>
        <w:t>işlerde,</w:t>
      </w:r>
      <w:r w:rsidRPr="004E0CF9">
        <w:rPr>
          <w:rFonts w:asciiTheme="minorHAnsi" w:hAnsiTheme="minorHAnsi" w:cstheme="minorHAnsi"/>
          <w:spacing w:val="-13"/>
          <w:sz w:val="24"/>
        </w:rPr>
        <w:t xml:space="preserve"> </w:t>
      </w:r>
      <w:r w:rsidRPr="004E0CF9">
        <w:rPr>
          <w:rFonts w:asciiTheme="minorHAnsi" w:hAnsiTheme="minorHAnsi" w:cstheme="minorHAnsi"/>
          <w:sz w:val="24"/>
        </w:rPr>
        <w:t>bu</w:t>
      </w:r>
      <w:r w:rsidRPr="004E0CF9">
        <w:rPr>
          <w:rFonts w:asciiTheme="minorHAnsi" w:hAnsiTheme="minorHAnsi" w:cstheme="minorHAnsi"/>
          <w:spacing w:val="-13"/>
          <w:sz w:val="24"/>
        </w:rPr>
        <w:t xml:space="preserve"> </w:t>
      </w:r>
      <w:r w:rsidRPr="004E0CF9">
        <w:rPr>
          <w:rFonts w:asciiTheme="minorHAnsi" w:hAnsiTheme="minorHAnsi" w:cstheme="minorHAnsi"/>
          <w:sz w:val="24"/>
        </w:rPr>
        <w:t>tür</w:t>
      </w:r>
      <w:r w:rsidRPr="004E0CF9">
        <w:rPr>
          <w:rFonts w:asciiTheme="minorHAnsi" w:hAnsiTheme="minorHAnsi" w:cstheme="minorHAnsi"/>
          <w:spacing w:val="-13"/>
          <w:sz w:val="24"/>
        </w:rPr>
        <w:t xml:space="preserve"> </w:t>
      </w:r>
      <w:r w:rsidRPr="004E0CF9">
        <w:rPr>
          <w:rFonts w:asciiTheme="minorHAnsi" w:hAnsiTheme="minorHAnsi" w:cstheme="minorHAnsi"/>
          <w:sz w:val="24"/>
        </w:rPr>
        <w:t>mali</w:t>
      </w:r>
      <w:r w:rsidRPr="004E0CF9">
        <w:rPr>
          <w:rFonts w:asciiTheme="minorHAnsi" w:hAnsiTheme="minorHAnsi" w:cstheme="minorHAnsi"/>
          <w:spacing w:val="-14"/>
          <w:sz w:val="24"/>
        </w:rPr>
        <w:t xml:space="preserve"> </w:t>
      </w:r>
      <w:r w:rsidRPr="004E0CF9">
        <w:rPr>
          <w:rFonts w:asciiTheme="minorHAnsi" w:hAnsiTheme="minorHAnsi" w:cstheme="minorHAnsi"/>
          <w:sz w:val="24"/>
        </w:rPr>
        <w:t>hakları,</w:t>
      </w:r>
      <w:r w:rsidRPr="004E0CF9">
        <w:rPr>
          <w:rFonts w:asciiTheme="minorHAnsi" w:hAnsiTheme="minorHAnsi" w:cstheme="minorHAnsi"/>
          <w:spacing w:val="-13"/>
          <w:sz w:val="24"/>
        </w:rPr>
        <w:t xml:space="preserve"> </w:t>
      </w:r>
      <w:r w:rsidRPr="004E0CF9">
        <w:rPr>
          <w:rFonts w:asciiTheme="minorHAnsi" w:hAnsiTheme="minorHAnsi" w:cstheme="minorHAnsi"/>
          <w:sz w:val="24"/>
        </w:rPr>
        <w:t>Üniversite’nin</w:t>
      </w:r>
      <w:r w:rsidRPr="004E0CF9">
        <w:rPr>
          <w:rFonts w:asciiTheme="minorHAnsi" w:hAnsiTheme="minorHAnsi" w:cstheme="minorHAnsi"/>
          <w:spacing w:val="-10"/>
          <w:sz w:val="24"/>
        </w:rPr>
        <w:t xml:space="preserve"> </w:t>
      </w:r>
      <w:r w:rsidRPr="004E0CF9">
        <w:rPr>
          <w:rFonts w:asciiTheme="minorHAnsi" w:hAnsiTheme="minorHAnsi" w:cstheme="minorHAnsi"/>
          <w:sz w:val="24"/>
        </w:rPr>
        <w:t>kullanımına sunmak üzere işi yapandan tümüyle ve koşulsuz olarak devralmakla</w:t>
      </w:r>
      <w:r w:rsidRPr="004E0CF9">
        <w:rPr>
          <w:rFonts w:asciiTheme="minorHAnsi" w:hAnsiTheme="minorHAnsi" w:cstheme="minorHAnsi"/>
          <w:spacing w:val="-10"/>
          <w:sz w:val="24"/>
        </w:rPr>
        <w:t xml:space="preserve"> </w:t>
      </w:r>
      <w:r w:rsidRPr="004E0CF9">
        <w:rPr>
          <w:rFonts w:asciiTheme="minorHAnsi" w:hAnsiTheme="minorHAnsi" w:cstheme="minorHAnsi"/>
          <w:sz w:val="24"/>
        </w:rPr>
        <w:t>yükümlüdür.</w:t>
      </w:r>
    </w:p>
    <w:p w:rsidR="00D6449A" w:rsidRPr="004E0CF9" w:rsidRDefault="00AA18A9">
      <w:pPr>
        <w:pStyle w:val="ListeParagraf"/>
        <w:numPr>
          <w:ilvl w:val="1"/>
          <w:numId w:val="4"/>
        </w:numPr>
        <w:tabs>
          <w:tab w:val="left" w:pos="722"/>
        </w:tabs>
        <w:spacing w:before="1" w:line="276" w:lineRule="auto"/>
        <w:ind w:right="114" w:firstLine="0"/>
        <w:rPr>
          <w:rFonts w:asciiTheme="minorHAnsi" w:hAnsiTheme="minorHAnsi" w:cstheme="minorHAnsi"/>
          <w:sz w:val="24"/>
        </w:rPr>
      </w:pPr>
      <w:r w:rsidRPr="004E0CF9">
        <w:rPr>
          <w:rFonts w:asciiTheme="minorHAnsi" w:hAnsiTheme="minorHAnsi" w:cstheme="minorHAnsi"/>
          <w:sz w:val="24"/>
        </w:rPr>
        <w:t>Alıma</w:t>
      </w:r>
      <w:r w:rsidRPr="004E0CF9">
        <w:rPr>
          <w:rFonts w:asciiTheme="minorHAnsi" w:hAnsiTheme="minorHAnsi" w:cstheme="minorHAnsi"/>
          <w:spacing w:val="-7"/>
          <w:sz w:val="24"/>
        </w:rPr>
        <w:t xml:space="preserve"> </w:t>
      </w:r>
      <w:r w:rsidRPr="004E0CF9">
        <w:rPr>
          <w:rFonts w:asciiTheme="minorHAnsi" w:hAnsiTheme="minorHAnsi" w:cstheme="minorHAnsi"/>
          <w:sz w:val="24"/>
        </w:rPr>
        <w:t>ilişkin</w:t>
      </w:r>
      <w:r w:rsidRPr="004E0CF9">
        <w:rPr>
          <w:rFonts w:asciiTheme="minorHAnsi" w:hAnsiTheme="minorHAnsi" w:cstheme="minorHAnsi"/>
          <w:spacing w:val="-4"/>
          <w:sz w:val="24"/>
        </w:rPr>
        <w:t xml:space="preserve"> </w:t>
      </w:r>
      <w:r w:rsidRPr="004E0CF9">
        <w:rPr>
          <w:rFonts w:asciiTheme="minorHAnsi" w:hAnsiTheme="minorHAnsi" w:cstheme="minorHAnsi"/>
          <w:sz w:val="24"/>
        </w:rPr>
        <w:t>sorular</w:t>
      </w:r>
      <w:r w:rsidRPr="004E0CF9">
        <w:rPr>
          <w:rFonts w:asciiTheme="minorHAnsi" w:hAnsiTheme="minorHAnsi" w:cstheme="minorHAnsi"/>
          <w:spacing w:val="-5"/>
          <w:sz w:val="24"/>
        </w:rPr>
        <w:t xml:space="preserve"> </w:t>
      </w:r>
      <w:r w:rsidRPr="004E0CF9">
        <w:rPr>
          <w:rFonts w:asciiTheme="minorHAnsi" w:hAnsiTheme="minorHAnsi" w:cstheme="minorHAnsi"/>
          <w:sz w:val="24"/>
        </w:rPr>
        <w:t>brief</w:t>
      </w:r>
      <w:r w:rsidRPr="004E0CF9">
        <w:rPr>
          <w:rFonts w:asciiTheme="minorHAnsi" w:hAnsiTheme="minorHAnsi" w:cstheme="minorHAnsi"/>
          <w:spacing w:val="-6"/>
          <w:sz w:val="24"/>
        </w:rPr>
        <w:t xml:space="preserve"> </w:t>
      </w:r>
      <w:r w:rsidRPr="004E0CF9">
        <w:rPr>
          <w:rFonts w:asciiTheme="minorHAnsi" w:hAnsiTheme="minorHAnsi" w:cstheme="minorHAnsi"/>
          <w:sz w:val="24"/>
        </w:rPr>
        <w:t>dosyası</w:t>
      </w:r>
      <w:r w:rsidRPr="004E0CF9">
        <w:rPr>
          <w:rFonts w:asciiTheme="minorHAnsi" w:hAnsiTheme="minorHAnsi" w:cstheme="minorHAnsi"/>
          <w:spacing w:val="-3"/>
          <w:sz w:val="24"/>
        </w:rPr>
        <w:t xml:space="preserve"> </w:t>
      </w:r>
      <w:r w:rsidRPr="004E0CF9">
        <w:rPr>
          <w:rFonts w:asciiTheme="minorHAnsi" w:hAnsiTheme="minorHAnsi" w:cstheme="minorHAnsi"/>
          <w:sz w:val="24"/>
        </w:rPr>
        <w:t>içerisinde</w:t>
      </w:r>
      <w:r w:rsidRPr="004E0CF9">
        <w:rPr>
          <w:rFonts w:asciiTheme="minorHAnsi" w:hAnsiTheme="minorHAnsi" w:cstheme="minorHAnsi"/>
          <w:spacing w:val="-9"/>
          <w:sz w:val="24"/>
        </w:rPr>
        <w:t xml:space="preserve"> </w:t>
      </w:r>
      <w:r w:rsidRPr="004E0CF9">
        <w:rPr>
          <w:rFonts w:asciiTheme="minorHAnsi" w:hAnsiTheme="minorHAnsi" w:cstheme="minorHAnsi"/>
          <w:sz w:val="24"/>
        </w:rPr>
        <w:t>belirtilen</w:t>
      </w:r>
      <w:r w:rsidRPr="004E0CF9">
        <w:rPr>
          <w:rFonts w:asciiTheme="minorHAnsi" w:hAnsiTheme="minorHAnsi" w:cstheme="minorHAnsi"/>
          <w:spacing w:val="-6"/>
          <w:sz w:val="24"/>
        </w:rPr>
        <w:t xml:space="preserve"> </w:t>
      </w:r>
      <w:r w:rsidRPr="004E0CF9">
        <w:rPr>
          <w:rFonts w:asciiTheme="minorHAnsi" w:hAnsiTheme="minorHAnsi" w:cstheme="minorHAnsi"/>
          <w:sz w:val="24"/>
        </w:rPr>
        <w:t>mail</w:t>
      </w:r>
      <w:r w:rsidRPr="004E0CF9">
        <w:rPr>
          <w:rFonts w:asciiTheme="minorHAnsi" w:hAnsiTheme="minorHAnsi" w:cstheme="minorHAnsi"/>
          <w:spacing w:val="-4"/>
          <w:sz w:val="24"/>
        </w:rPr>
        <w:t xml:space="preserve"> </w:t>
      </w:r>
      <w:r w:rsidRPr="004E0CF9">
        <w:rPr>
          <w:rFonts w:asciiTheme="minorHAnsi" w:hAnsiTheme="minorHAnsi" w:cstheme="minorHAnsi"/>
          <w:sz w:val="24"/>
        </w:rPr>
        <w:t>adresine</w:t>
      </w:r>
      <w:r w:rsidRPr="004E0CF9">
        <w:rPr>
          <w:rFonts w:asciiTheme="minorHAnsi" w:hAnsiTheme="minorHAnsi" w:cstheme="minorHAnsi"/>
          <w:spacing w:val="-6"/>
          <w:sz w:val="24"/>
        </w:rPr>
        <w:t xml:space="preserve"> </w:t>
      </w:r>
      <w:r w:rsidR="0022011F">
        <w:rPr>
          <w:rFonts w:asciiTheme="minorHAnsi" w:hAnsiTheme="minorHAnsi" w:cstheme="minorHAnsi"/>
          <w:sz w:val="24"/>
        </w:rPr>
        <w:t>05</w:t>
      </w:r>
      <w:r w:rsidRPr="004E0CF9">
        <w:rPr>
          <w:rFonts w:asciiTheme="minorHAnsi" w:hAnsiTheme="minorHAnsi" w:cstheme="minorHAnsi"/>
          <w:sz w:val="24"/>
        </w:rPr>
        <w:t>/0</w:t>
      </w:r>
      <w:r w:rsidR="0022011F">
        <w:rPr>
          <w:rFonts w:asciiTheme="minorHAnsi" w:hAnsiTheme="minorHAnsi" w:cstheme="minorHAnsi"/>
          <w:sz w:val="24"/>
        </w:rPr>
        <w:t>4</w:t>
      </w:r>
      <w:r w:rsidRPr="004E0CF9">
        <w:rPr>
          <w:rFonts w:asciiTheme="minorHAnsi" w:hAnsiTheme="minorHAnsi" w:cstheme="minorHAnsi"/>
          <w:sz w:val="24"/>
        </w:rPr>
        <w:t>/202</w:t>
      </w:r>
      <w:r w:rsidR="004E0CF9">
        <w:rPr>
          <w:rFonts w:asciiTheme="minorHAnsi" w:hAnsiTheme="minorHAnsi" w:cstheme="minorHAnsi"/>
          <w:sz w:val="24"/>
        </w:rPr>
        <w:t>1</w:t>
      </w:r>
      <w:r w:rsidRPr="004E0CF9">
        <w:rPr>
          <w:rFonts w:asciiTheme="minorHAnsi" w:hAnsiTheme="minorHAnsi" w:cstheme="minorHAnsi"/>
          <w:spacing w:val="-6"/>
          <w:sz w:val="24"/>
        </w:rPr>
        <w:t xml:space="preserve"> </w:t>
      </w:r>
      <w:r w:rsidRPr="004E0CF9">
        <w:rPr>
          <w:rFonts w:asciiTheme="minorHAnsi" w:hAnsiTheme="minorHAnsi" w:cstheme="minorHAnsi"/>
          <w:sz w:val="24"/>
        </w:rPr>
        <w:t xml:space="preserve">tarihine kadar yazılı olarak iletilecek olup bu tarihten sonra iletilen sorular dikkate alınmayacaktır. Sorulan sorulara Web Sitesindeki ilan sayfasında Toplu Şekilde </w:t>
      </w:r>
      <w:r w:rsidR="0022011F">
        <w:rPr>
          <w:rFonts w:asciiTheme="minorHAnsi" w:hAnsiTheme="minorHAnsi" w:cstheme="minorHAnsi"/>
          <w:sz w:val="24"/>
        </w:rPr>
        <w:t>07</w:t>
      </w:r>
      <w:r w:rsidRPr="004E0CF9">
        <w:rPr>
          <w:rFonts w:asciiTheme="minorHAnsi" w:hAnsiTheme="minorHAnsi" w:cstheme="minorHAnsi"/>
          <w:sz w:val="24"/>
        </w:rPr>
        <w:t>/0</w:t>
      </w:r>
      <w:r w:rsidR="0022011F">
        <w:rPr>
          <w:rFonts w:asciiTheme="minorHAnsi" w:hAnsiTheme="minorHAnsi" w:cstheme="minorHAnsi"/>
          <w:sz w:val="24"/>
        </w:rPr>
        <w:t>4</w:t>
      </w:r>
      <w:bookmarkStart w:id="0" w:name="_GoBack"/>
      <w:bookmarkEnd w:id="0"/>
      <w:r w:rsidRPr="004E0CF9">
        <w:rPr>
          <w:rFonts w:asciiTheme="minorHAnsi" w:hAnsiTheme="minorHAnsi" w:cstheme="minorHAnsi"/>
          <w:sz w:val="24"/>
        </w:rPr>
        <w:t>/202</w:t>
      </w:r>
      <w:r w:rsidR="004E0CF9">
        <w:rPr>
          <w:rFonts w:asciiTheme="minorHAnsi" w:hAnsiTheme="minorHAnsi" w:cstheme="minorHAnsi"/>
          <w:sz w:val="24"/>
        </w:rPr>
        <w:t>1</w:t>
      </w:r>
      <w:r w:rsidRPr="004E0CF9">
        <w:rPr>
          <w:rFonts w:asciiTheme="minorHAnsi" w:hAnsiTheme="minorHAnsi" w:cstheme="minorHAnsi"/>
          <w:sz w:val="24"/>
        </w:rPr>
        <w:t xml:space="preserve"> tarihine kadar cevap</w:t>
      </w:r>
      <w:r w:rsidRPr="004E0CF9">
        <w:rPr>
          <w:rFonts w:asciiTheme="minorHAnsi" w:hAnsiTheme="minorHAnsi" w:cstheme="minorHAnsi"/>
          <w:spacing w:val="1"/>
          <w:sz w:val="24"/>
        </w:rPr>
        <w:t xml:space="preserve"> </w:t>
      </w:r>
      <w:r w:rsidRPr="004E0CF9">
        <w:rPr>
          <w:rFonts w:asciiTheme="minorHAnsi" w:hAnsiTheme="minorHAnsi" w:cstheme="minorHAnsi"/>
          <w:sz w:val="24"/>
        </w:rPr>
        <w:t>verilecektir.</w:t>
      </w:r>
    </w:p>
    <w:sectPr w:rsidR="00D6449A" w:rsidRPr="004E0CF9">
      <w:pgSz w:w="11910" w:h="16840"/>
      <w:pgMar w:top="1360" w:right="1300" w:bottom="480" w:left="1300" w:header="0" w:footer="295"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34A" w:rsidRDefault="00F3534A">
      <w:r>
        <w:separator/>
      </w:r>
    </w:p>
  </w:endnote>
  <w:endnote w:type="continuationSeparator" w:id="0">
    <w:p w:rsidR="00F3534A" w:rsidRDefault="00F3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Arial"/>
    <w:charset w:val="00"/>
    <w:family w:val="swiss"/>
    <w:pitch w:val="variable"/>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49A" w:rsidRDefault="00F374B5">
    <w:pPr>
      <w:pStyle w:val="GvdeMetni"/>
      <w:spacing w:line="14" w:lineRule="auto"/>
      <w:ind w:left="0"/>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6553200</wp:posOffset>
              </wp:positionH>
              <wp:positionV relativeFrom="page">
                <wp:posOffset>10365740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449A" w:rsidRDefault="00AA18A9">
                          <w:pPr>
                            <w:spacing w:line="245" w:lineRule="exact"/>
                            <w:ind w:left="60"/>
                          </w:pPr>
                          <w:r>
                            <w:fldChar w:fldCharType="begin"/>
                          </w:r>
                          <w:r>
                            <w:instrText xml:space="preserve"> PAGE </w:instrText>
                          </w:r>
                          <w:r>
                            <w:fldChar w:fldCharType="separate"/>
                          </w:r>
                          <w:r w:rsidR="0022011F">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6pt;margin-top:816.2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S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" filled="f" stroked="f">
              <v:textbox inset="0,0,0,0">
                <w:txbxContent>
                  <w:p w:rsidR="00D6449A" w:rsidRDefault="00AA18A9">
                    <w:pPr>
                      <w:spacing w:line="245" w:lineRule="exact"/>
                      <w:ind w:left="60"/>
                    </w:pPr>
                    <w:r>
                      <w:fldChar w:fldCharType="begin"/>
                    </w:r>
                    <w:r>
                      <w:instrText xml:space="preserve"> PAGE </w:instrText>
                    </w:r>
                    <w:r>
                      <w:fldChar w:fldCharType="separate"/>
                    </w:r>
                    <w:r w:rsidR="0022011F">
                      <w:rPr>
                        <w:noProof/>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34A" w:rsidRDefault="00F3534A">
      <w:r>
        <w:separator/>
      </w:r>
    </w:p>
  </w:footnote>
  <w:footnote w:type="continuationSeparator" w:id="0">
    <w:p w:rsidR="00F3534A" w:rsidRDefault="00F353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E8"/>
    <w:multiLevelType w:val="multilevel"/>
    <w:tmpl w:val="E5684CC4"/>
    <w:lvl w:ilvl="0">
      <w:start w:val="1"/>
      <w:numFmt w:val="decimal"/>
      <w:lvlText w:val="%1."/>
      <w:lvlJc w:val="left"/>
      <w:pPr>
        <w:ind w:left="358" w:hanging="243"/>
      </w:pPr>
      <w:rPr>
        <w:rFonts w:ascii="Carlito" w:eastAsia="Carlito" w:hAnsi="Carlito" w:cs="Carlito" w:hint="default"/>
        <w:b/>
        <w:bCs/>
        <w:w w:val="100"/>
        <w:sz w:val="24"/>
        <w:szCs w:val="24"/>
        <w:lang w:val="tr-TR" w:eastAsia="en-US" w:bidi="ar-SA"/>
      </w:rPr>
    </w:lvl>
    <w:lvl w:ilvl="1">
      <w:start w:val="1"/>
      <w:numFmt w:val="decimal"/>
      <w:lvlText w:val="%1.%2"/>
      <w:lvlJc w:val="left"/>
      <w:pPr>
        <w:ind w:left="116" w:hanging="375"/>
      </w:pPr>
      <w:rPr>
        <w:rFonts w:ascii="Carlito" w:eastAsia="Carlito" w:hAnsi="Carlito" w:cs="Carlito" w:hint="default"/>
        <w:b/>
        <w:bCs/>
        <w:w w:val="100"/>
        <w:sz w:val="24"/>
        <w:szCs w:val="24"/>
        <w:lang w:val="tr-TR" w:eastAsia="en-US" w:bidi="ar-SA"/>
      </w:rPr>
    </w:lvl>
    <w:lvl w:ilvl="2">
      <w:start w:val="1"/>
      <w:numFmt w:val="lowerLetter"/>
      <w:lvlText w:val="%3)"/>
      <w:lvlJc w:val="left"/>
      <w:pPr>
        <w:ind w:left="824" w:hanging="360"/>
      </w:pPr>
      <w:rPr>
        <w:rFonts w:ascii="Carlito" w:eastAsia="Carlito" w:hAnsi="Carlito" w:cs="Carlito" w:hint="default"/>
        <w:spacing w:val="-60"/>
        <w:w w:val="100"/>
        <w:sz w:val="24"/>
        <w:szCs w:val="24"/>
        <w:lang w:val="tr-TR" w:eastAsia="en-US" w:bidi="ar-SA"/>
      </w:rPr>
    </w:lvl>
    <w:lvl w:ilvl="3">
      <w:numFmt w:val="bullet"/>
      <w:lvlText w:val="•"/>
      <w:lvlJc w:val="left"/>
      <w:pPr>
        <w:ind w:left="820" w:hanging="360"/>
      </w:pPr>
      <w:rPr>
        <w:rFonts w:hint="default"/>
        <w:lang w:val="tr-TR" w:eastAsia="en-US" w:bidi="ar-SA"/>
      </w:rPr>
    </w:lvl>
    <w:lvl w:ilvl="4">
      <w:numFmt w:val="bullet"/>
      <w:lvlText w:val="•"/>
      <w:lvlJc w:val="left"/>
      <w:pPr>
        <w:ind w:left="2032" w:hanging="360"/>
      </w:pPr>
      <w:rPr>
        <w:rFonts w:hint="default"/>
        <w:lang w:val="tr-TR" w:eastAsia="en-US" w:bidi="ar-SA"/>
      </w:rPr>
    </w:lvl>
    <w:lvl w:ilvl="5">
      <w:numFmt w:val="bullet"/>
      <w:lvlText w:val="•"/>
      <w:lvlJc w:val="left"/>
      <w:pPr>
        <w:ind w:left="3244" w:hanging="360"/>
      </w:pPr>
      <w:rPr>
        <w:rFonts w:hint="default"/>
        <w:lang w:val="tr-TR" w:eastAsia="en-US" w:bidi="ar-SA"/>
      </w:rPr>
    </w:lvl>
    <w:lvl w:ilvl="6">
      <w:numFmt w:val="bullet"/>
      <w:lvlText w:val="•"/>
      <w:lvlJc w:val="left"/>
      <w:pPr>
        <w:ind w:left="4457" w:hanging="360"/>
      </w:pPr>
      <w:rPr>
        <w:rFonts w:hint="default"/>
        <w:lang w:val="tr-TR" w:eastAsia="en-US" w:bidi="ar-SA"/>
      </w:rPr>
    </w:lvl>
    <w:lvl w:ilvl="7">
      <w:numFmt w:val="bullet"/>
      <w:lvlText w:val="•"/>
      <w:lvlJc w:val="left"/>
      <w:pPr>
        <w:ind w:left="5669" w:hanging="360"/>
      </w:pPr>
      <w:rPr>
        <w:rFonts w:hint="default"/>
        <w:lang w:val="tr-TR" w:eastAsia="en-US" w:bidi="ar-SA"/>
      </w:rPr>
    </w:lvl>
    <w:lvl w:ilvl="8">
      <w:numFmt w:val="bullet"/>
      <w:lvlText w:val="•"/>
      <w:lvlJc w:val="left"/>
      <w:pPr>
        <w:ind w:left="6881" w:hanging="360"/>
      </w:pPr>
      <w:rPr>
        <w:rFonts w:hint="default"/>
        <w:lang w:val="tr-TR" w:eastAsia="en-US" w:bidi="ar-SA"/>
      </w:rPr>
    </w:lvl>
  </w:abstractNum>
  <w:abstractNum w:abstractNumId="1" w15:restartNumberingAfterBreak="0">
    <w:nsid w:val="1328106D"/>
    <w:multiLevelType w:val="hybridMultilevel"/>
    <w:tmpl w:val="BB10DB90"/>
    <w:lvl w:ilvl="0" w:tplc="BC50D0BC">
      <w:start w:val="1"/>
      <w:numFmt w:val="lowerLetter"/>
      <w:lvlText w:val="%1)"/>
      <w:lvlJc w:val="left"/>
      <w:pPr>
        <w:ind w:left="116" w:hanging="296"/>
      </w:pPr>
      <w:rPr>
        <w:rFonts w:ascii="Carlito" w:eastAsia="Carlito" w:hAnsi="Carlito" w:cs="Carlito" w:hint="default"/>
        <w:b/>
        <w:bCs/>
        <w:spacing w:val="-9"/>
        <w:w w:val="100"/>
        <w:sz w:val="24"/>
        <w:szCs w:val="24"/>
        <w:lang w:val="tr-TR" w:eastAsia="en-US" w:bidi="ar-SA"/>
      </w:rPr>
    </w:lvl>
    <w:lvl w:ilvl="1" w:tplc="713CABB8">
      <w:numFmt w:val="bullet"/>
      <w:lvlText w:val="•"/>
      <w:lvlJc w:val="left"/>
      <w:pPr>
        <w:ind w:left="1038" w:hanging="296"/>
      </w:pPr>
      <w:rPr>
        <w:rFonts w:hint="default"/>
        <w:lang w:val="tr-TR" w:eastAsia="en-US" w:bidi="ar-SA"/>
      </w:rPr>
    </w:lvl>
    <w:lvl w:ilvl="2" w:tplc="38905D20">
      <w:numFmt w:val="bullet"/>
      <w:lvlText w:val="•"/>
      <w:lvlJc w:val="left"/>
      <w:pPr>
        <w:ind w:left="1957" w:hanging="296"/>
      </w:pPr>
      <w:rPr>
        <w:rFonts w:hint="default"/>
        <w:lang w:val="tr-TR" w:eastAsia="en-US" w:bidi="ar-SA"/>
      </w:rPr>
    </w:lvl>
    <w:lvl w:ilvl="3" w:tplc="0D94438C">
      <w:numFmt w:val="bullet"/>
      <w:lvlText w:val="•"/>
      <w:lvlJc w:val="left"/>
      <w:pPr>
        <w:ind w:left="2875" w:hanging="296"/>
      </w:pPr>
      <w:rPr>
        <w:rFonts w:hint="default"/>
        <w:lang w:val="tr-TR" w:eastAsia="en-US" w:bidi="ar-SA"/>
      </w:rPr>
    </w:lvl>
    <w:lvl w:ilvl="4" w:tplc="9D1EF650">
      <w:numFmt w:val="bullet"/>
      <w:lvlText w:val="•"/>
      <w:lvlJc w:val="left"/>
      <w:pPr>
        <w:ind w:left="3794" w:hanging="296"/>
      </w:pPr>
      <w:rPr>
        <w:rFonts w:hint="default"/>
        <w:lang w:val="tr-TR" w:eastAsia="en-US" w:bidi="ar-SA"/>
      </w:rPr>
    </w:lvl>
    <w:lvl w:ilvl="5" w:tplc="DC02F19E">
      <w:numFmt w:val="bullet"/>
      <w:lvlText w:val="•"/>
      <w:lvlJc w:val="left"/>
      <w:pPr>
        <w:ind w:left="4713" w:hanging="296"/>
      </w:pPr>
      <w:rPr>
        <w:rFonts w:hint="default"/>
        <w:lang w:val="tr-TR" w:eastAsia="en-US" w:bidi="ar-SA"/>
      </w:rPr>
    </w:lvl>
    <w:lvl w:ilvl="6" w:tplc="BE04473A">
      <w:numFmt w:val="bullet"/>
      <w:lvlText w:val="•"/>
      <w:lvlJc w:val="left"/>
      <w:pPr>
        <w:ind w:left="5631" w:hanging="296"/>
      </w:pPr>
      <w:rPr>
        <w:rFonts w:hint="default"/>
        <w:lang w:val="tr-TR" w:eastAsia="en-US" w:bidi="ar-SA"/>
      </w:rPr>
    </w:lvl>
    <w:lvl w:ilvl="7" w:tplc="EA347F4E">
      <w:numFmt w:val="bullet"/>
      <w:lvlText w:val="•"/>
      <w:lvlJc w:val="left"/>
      <w:pPr>
        <w:ind w:left="6550" w:hanging="296"/>
      </w:pPr>
      <w:rPr>
        <w:rFonts w:hint="default"/>
        <w:lang w:val="tr-TR" w:eastAsia="en-US" w:bidi="ar-SA"/>
      </w:rPr>
    </w:lvl>
    <w:lvl w:ilvl="8" w:tplc="5E0C6F36">
      <w:numFmt w:val="bullet"/>
      <w:lvlText w:val="•"/>
      <w:lvlJc w:val="left"/>
      <w:pPr>
        <w:ind w:left="7469" w:hanging="296"/>
      </w:pPr>
      <w:rPr>
        <w:rFonts w:hint="default"/>
        <w:lang w:val="tr-TR" w:eastAsia="en-US" w:bidi="ar-SA"/>
      </w:rPr>
    </w:lvl>
  </w:abstractNum>
  <w:abstractNum w:abstractNumId="2" w15:restartNumberingAfterBreak="0">
    <w:nsid w:val="19656615"/>
    <w:multiLevelType w:val="hybridMultilevel"/>
    <w:tmpl w:val="07464478"/>
    <w:lvl w:ilvl="0" w:tplc="35267AEA">
      <w:start w:val="1"/>
      <w:numFmt w:val="lowerLetter"/>
      <w:lvlText w:val="%1)"/>
      <w:lvlJc w:val="left"/>
      <w:pPr>
        <w:ind w:left="363" w:hanging="248"/>
      </w:pPr>
      <w:rPr>
        <w:rFonts w:ascii="Carlito" w:eastAsia="Carlito" w:hAnsi="Carlito" w:cs="Carlito" w:hint="default"/>
        <w:b/>
        <w:bCs/>
        <w:spacing w:val="-3"/>
        <w:w w:val="100"/>
        <w:sz w:val="24"/>
        <w:szCs w:val="24"/>
        <w:lang w:val="tr-TR" w:eastAsia="en-US" w:bidi="ar-SA"/>
      </w:rPr>
    </w:lvl>
    <w:lvl w:ilvl="1" w:tplc="E766F672">
      <w:start w:val="1"/>
      <w:numFmt w:val="upperRoman"/>
      <w:lvlText w:val="%2)"/>
      <w:lvlJc w:val="left"/>
      <w:pPr>
        <w:ind w:left="116" w:hanging="209"/>
      </w:pPr>
      <w:rPr>
        <w:rFonts w:ascii="Carlito" w:eastAsia="Carlito" w:hAnsi="Carlito" w:cs="Carlito" w:hint="default"/>
        <w:b/>
        <w:bCs/>
        <w:w w:val="100"/>
        <w:sz w:val="24"/>
        <w:szCs w:val="24"/>
        <w:lang w:val="tr-TR" w:eastAsia="en-US" w:bidi="ar-SA"/>
      </w:rPr>
    </w:lvl>
    <w:lvl w:ilvl="2" w:tplc="26C82A94">
      <w:start w:val="1"/>
      <w:numFmt w:val="lowerRoman"/>
      <w:lvlText w:val="%3)"/>
      <w:lvlJc w:val="left"/>
      <w:pPr>
        <w:ind w:left="116" w:hanging="190"/>
      </w:pPr>
      <w:rPr>
        <w:rFonts w:ascii="Carlito" w:eastAsia="Carlito" w:hAnsi="Carlito" w:cs="Carlito" w:hint="default"/>
        <w:b/>
        <w:bCs/>
        <w:spacing w:val="-3"/>
        <w:w w:val="100"/>
        <w:sz w:val="24"/>
        <w:szCs w:val="24"/>
        <w:lang w:val="tr-TR" w:eastAsia="en-US" w:bidi="ar-SA"/>
      </w:rPr>
    </w:lvl>
    <w:lvl w:ilvl="3" w:tplc="F08A850A">
      <w:numFmt w:val="bullet"/>
      <w:lvlText w:val="•"/>
      <w:lvlJc w:val="left"/>
      <w:pPr>
        <w:ind w:left="2348" w:hanging="190"/>
      </w:pPr>
      <w:rPr>
        <w:rFonts w:hint="default"/>
        <w:lang w:val="tr-TR" w:eastAsia="en-US" w:bidi="ar-SA"/>
      </w:rPr>
    </w:lvl>
    <w:lvl w:ilvl="4" w:tplc="5DF4EFFE">
      <w:numFmt w:val="bullet"/>
      <w:lvlText w:val="•"/>
      <w:lvlJc w:val="left"/>
      <w:pPr>
        <w:ind w:left="3342" w:hanging="190"/>
      </w:pPr>
      <w:rPr>
        <w:rFonts w:hint="default"/>
        <w:lang w:val="tr-TR" w:eastAsia="en-US" w:bidi="ar-SA"/>
      </w:rPr>
    </w:lvl>
    <w:lvl w:ilvl="5" w:tplc="745A0AE2">
      <w:numFmt w:val="bullet"/>
      <w:lvlText w:val="•"/>
      <w:lvlJc w:val="left"/>
      <w:pPr>
        <w:ind w:left="4336" w:hanging="190"/>
      </w:pPr>
      <w:rPr>
        <w:rFonts w:hint="default"/>
        <w:lang w:val="tr-TR" w:eastAsia="en-US" w:bidi="ar-SA"/>
      </w:rPr>
    </w:lvl>
    <w:lvl w:ilvl="6" w:tplc="EDE4D218">
      <w:numFmt w:val="bullet"/>
      <w:lvlText w:val="•"/>
      <w:lvlJc w:val="left"/>
      <w:pPr>
        <w:ind w:left="5330" w:hanging="190"/>
      </w:pPr>
      <w:rPr>
        <w:rFonts w:hint="default"/>
        <w:lang w:val="tr-TR" w:eastAsia="en-US" w:bidi="ar-SA"/>
      </w:rPr>
    </w:lvl>
    <w:lvl w:ilvl="7" w:tplc="8124D11A">
      <w:numFmt w:val="bullet"/>
      <w:lvlText w:val="•"/>
      <w:lvlJc w:val="left"/>
      <w:pPr>
        <w:ind w:left="6324" w:hanging="190"/>
      </w:pPr>
      <w:rPr>
        <w:rFonts w:hint="default"/>
        <w:lang w:val="tr-TR" w:eastAsia="en-US" w:bidi="ar-SA"/>
      </w:rPr>
    </w:lvl>
    <w:lvl w:ilvl="8" w:tplc="86E477CA">
      <w:numFmt w:val="bullet"/>
      <w:lvlText w:val="•"/>
      <w:lvlJc w:val="left"/>
      <w:pPr>
        <w:ind w:left="7318" w:hanging="190"/>
      </w:pPr>
      <w:rPr>
        <w:rFonts w:hint="default"/>
        <w:lang w:val="tr-TR" w:eastAsia="en-US" w:bidi="ar-SA"/>
      </w:rPr>
    </w:lvl>
  </w:abstractNum>
  <w:abstractNum w:abstractNumId="3" w15:restartNumberingAfterBreak="0">
    <w:nsid w:val="4C773CAE"/>
    <w:multiLevelType w:val="hybridMultilevel"/>
    <w:tmpl w:val="640C91B0"/>
    <w:lvl w:ilvl="0" w:tplc="954C2D28">
      <w:start w:val="10"/>
      <w:numFmt w:val="lowerLetter"/>
      <w:lvlText w:val="%1)"/>
      <w:lvlJc w:val="left"/>
      <w:pPr>
        <w:ind w:left="116" w:hanging="192"/>
      </w:pPr>
      <w:rPr>
        <w:rFonts w:ascii="Carlito" w:eastAsia="Carlito" w:hAnsi="Carlito" w:cs="Carlito" w:hint="default"/>
        <w:b/>
        <w:bCs/>
        <w:spacing w:val="-15"/>
        <w:w w:val="100"/>
        <w:sz w:val="24"/>
        <w:szCs w:val="24"/>
        <w:lang w:val="tr-TR" w:eastAsia="en-US" w:bidi="ar-SA"/>
      </w:rPr>
    </w:lvl>
    <w:lvl w:ilvl="1" w:tplc="E682C632">
      <w:numFmt w:val="bullet"/>
      <w:lvlText w:val="•"/>
      <w:lvlJc w:val="left"/>
      <w:pPr>
        <w:ind w:left="1038" w:hanging="192"/>
      </w:pPr>
      <w:rPr>
        <w:rFonts w:hint="default"/>
        <w:lang w:val="tr-TR" w:eastAsia="en-US" w:bidi="ar-SA"/>
      </w:rPr>
    </w:lvl>
    <w:lvl w:ilvl="2" w:tplc="17BCC61A">
      <w:numFmt w:val="bullet"/>
      <w:lvlText w:val="•"/>
      <w:lvlJc w:val="left"/>
      <w:pPr>
        <w:ind w:left="1957" w:hanging="192"/>
      </w:pPr>
      <w:rPr>
        <w:rFonts w:hint="default"/>
        <w:lang w:val="tr-TR" w:eastAsia="en-US" w:bidi="ar-SA"/>
      </w:rPr>
    </w:lvl>
    <w:lvl w:ilvl="3" w:tplc="4ADE83D8">
      <w:numFmt w:val="bullet"/>
      <w:lvlText w:val="•"/>
      <w:lvlJc w:val="left"/>
      <w:pPr>
        <w:ind w:left="2875" w:hanging="192"/>
      </w:pPr>
      <w:rPr>
        <w:rFonts w:hint="default"/>
        <w:lang w:val="tr-TR" w:eastAsia="en-US" w:bidi="ar-SA"/>
      </w:rPr>
    </w:lvl>
    <w:lvl w:ilvl="4" w:tplc="736A2BA4">
      <w:numFmt w:val="bullet"/>
      <w:lvlText w:val="•"/>
      <w:lvlJc w:val="left"/>
      <w:pPr>
        <w:ind w:left="3794" w:hanging="192"/>
      </w:pPr>
      <w:rPr>
        <w:rFonts w:hint="default"/>
        <w:lang w:val="tr-TR" w:eastAsia="en-US" w:bidi="ar-SA"/>
      </w:rPr>
    </w:lvl>
    <w:lvl w:ilvl="5" w:tplc="9A82DB5C">
      <w:numFmt w:val="bullet"/>
      <w:lvlText w:val="•"/>
      <w:lvlJc w:val="left"/>
      <w:pPr>
        <w:ind w:left="4713" w:hanging="192"/>
      </w:pPr>
      <w:rPr>
        <w:rFonts w:hint="default"/>
        <w:lang w:val="tr-TR" w:eastAsia="en-US" w:bidi="ar-SA"/>
      </w:rPr>
    </w:lvl>
    <w:lvl w:ilvl="6" w:tplc="1144A3C8">
      <w:numFmt w:val="bullet"/>
      <w:lvlText w:val="•"/>
      <w:lvlJc w:val="left"/>
      <w:pPr>
        <w:ind w:left="5631" w:hanging="192"/>
      </w:pPr>
      <w:rPr>
        <w:rFonts w:hint="default"/>
        <w:lang w:val="tr-TR" w:eastAsia="en-US" w:bidi="ar-SA"/>
      </w:rPr>
    </w:lvl>
    <w:lvl w:ilvl="7" w:tplc="C382C908">
      <w:numFmt w:val="bullet"/>
      <w:lvlText w:val="•"/>
      <w:lvlJc w:val="left"/>
      <w:pPr>
        <w:ind w:left="6550" w:hanging="192"/>
      </w:pPr>
      <w:rPr>
        <w:rFonts w:hint="default"/>
        <w:lang w:val="tr-TR" w:eastAsia="en-US" w:bidi="ar-SA"/>
      </w:rPr>
    </w:lvl>
    <w:lvl w:ilvl="8" w:tplc="AE54606A">
      <w:numFmt w:val="bullet"/>
      <w:lvlText w:val="•"/>
      <w:lvlJc w:val="left"/>
      <w:pPr>
        <w:ind w:left="7469" w:hanging="192"/>
      </w:pPr>
      <w:rPr>
        <w:rFonts w:hint="default"/>
        <w:lang w:val="tr-TR"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49A"/>
    <w:rsid w:val="0022011F"/>
    <w:rsid w:val="003A0EE5"/>
    <w:rsid w:val="00453568"/>
    <w:rsid w:val="004E0CF9"/>
    <w:rsid w:val="00624C21"/>
    <w:rsid w:val="00637BC1"/>
    <w:rsid w:val="008E5101"/>
    <w:rsid w:val="0093129E"/>
    <w:rsid w:val="009C6925"/>
    <w:rsid w:val="00AA18A9"/>
    <w:rsid w:val="00CD1950"/>
    <w:rsid w:val="00D6449A"/>
    <w:rsid w:val="00F3534A"/>
    <w:rsid w:val="00F374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89526"/>
  <w15:docId w15:val="{FF3A586F-EDEF-4B5C-BA5E-6CF76122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ind w:left="358" w:hanging="243"/>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6"/>
    </w:pPr>
    <w:rPr>
      <w:sz w:val="24"/>
      <w:szCs w:val="24"/>
    </w:rPr>
  </w:style>
  <w:style w:type="paragraph" w:styleId="KonuBal">
    <w:name w:val="Title"/>
    <w:basedOn w:val="Normal"/>
    <w:uiPriority w:val="1"/>
    <w:qFormat/>
    <w:pPr>
      <w:spacing w:before="17"/>
      <w:ind w:left="3253" w:right="1342" w:hanging="1899"/>
    </w:pPr>
    <w:rPr>
      <w:b/>
      <w:bCs/>
      <w:sz w:val="32"/>
      <w:szCs w:val="32"/>
    </w:rPr>
  </w:style>
  <w:style w:type="paragraph" w:styleId="ListeParagraf">
    <w:name w:val="List Paragraph"/>
    <w:basedOn w:val="Normal"/>
    <w:uiPriority w:val="1"/>
    <w:qFormat/>
    <w:pPr>
      <w:ind w:left="11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1939</Words>
  <Characters>11056</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cimen</dc:creator>
  <cp:lastModifiedBy>Abdurrahman Kabadayı</cp:lastModifiedBy>
  <cp:revision>2</cp:revision>
  <dcterms:created xsi:type="dcterms:W3CDTF">2021-03-29T09:38:00Z</dcterms:created>
  <dcterms:modified xsi:type="dcterms:W3CDTF">2021-03-29T09:38:00Z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2020-03-11T00:00:00Z</vt:filetime>
  </property>
  <property fmtid="{D5CDD505-2E9C-101B-9397-08002B2CF9AE}" pid="3" name="Creator">
    <vt:lpwstr>Microsoft® Word 2016</vt:lpwstr>
  </property>
  <property fmtid="{D5CDD505-2E9C-101B-9397-08002B2CF9AE}" pid="4" name="LastSaved">
    <vt:filetime>2021-03-11T00:00:00Z</vt:filetime>
  </property>
</Properties>
</file>