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18" w:rightFromText="118" w:bottomFromText="160" w:vertAnchor="text" w:horzAnchor="margin" w:tblpX="-729" w:tblpY="209"/>
        <w:tblW w:w="11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33"/>
        <w:gridCol w:w="8875"/>
        <w:gridCol w:w="139"/>
      </w:tblGrid>
      <w:tr w:rsidR="00DC68E1" w:rsidTr="00A924D6">
        <w:trPr>
          <w:trHeight w:val="341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MARKA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MODEL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Default="00DD6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   24 inç iMAC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A924D6">
        <w:trPr>
          <w:trHeight w:val="337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KATEGORİ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DD6860" w:rsidRDefault="00AE3F9E" w:rsidP="00DD68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    </w:t>
            </w:r>
            <w:r w:rsidR="000D335A" w:rsidRPr="00DD68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MASAÜSTÜ BİLGİSAYAR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AE3F9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DC68E1" w:rsidTr="00A914E0">
        <w:trPr>
          <w:trHeight w:val="694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İŞLEMCİ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F4" w:rsidRPr="003426F4" w:rsidRDefault="003426F4" w:rsidP="003426F4">
            <w:pPr>
              <w:pStyle w:val="ListeParagra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2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Apple M1 çip</w:t>
            </w:r>
          </w:p>
          <w:p w:rsidR="003426F4" w:rsidRPr="003426F4" w:rsidRDefault="003426F4" w:rsidP="003426F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2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8 çekirdekli CPU ve</w:t>
            </w:r>
          </w:p>
          <w:p w:rsidR="00DC68E1" w:rsidRPr="00F85734" w:rsidRDefault="003426F4" w:rsidP="003426F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3426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8 adede kadar çekirdekle yapılandırılabilen GPU.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A914E0">
        <w:trPr>
          <w:trHeight w:val="462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RAM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E1" w:rsidRPr="00A14589" w:rsidRDefault="00AE3F9E" w:rsidP="00AE3F9E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tr-TR"/>
              </w:rPr>
              <w:t>16 GB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A914E0">
        <w:trPr>
          <w:trHeight w:val="418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SABİT DİSK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CCE" w:rsidRPr="0090181A" w:rsidRDefault="00DD6860" w:rsidP="0090181A">
            <w:pPr>
              <w:pStyle w:val="ListeParagraf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256 Gb SSD disk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A914E0">
        <w:trPr>
          <w:trHeight w:val="1441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4C1D9A" w:rsidRDefault="00672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C1D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MONİTÖR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127" w:rsidRPr="002A7127" w:rsidRDefault="002A7127" w:rsidP="002A7127">
            <w:pPr>
              <w:pStyle w:val="ListeParagraf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2A71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24 inç 4.5K Retina ekran</w:t>
            </w:r>
          </w:p>
          <w:p w:rsidR="002A7127" w:rsidRPr="002A7127" w:rsidRDefault="002A7127" w:rsidP="002A712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 milyar renk desteği ve inç başına 218 piksel yoğunlukta 4480 x 2520 çözünürlük</w:t>
            </w:r>
          </w:p>
          <w:p w:rsidR="002A7127" w:rsidRPr="002A7127" w:rsidRDefault="002A7127" w:rsidP="002A7127">
            <w:pPr>
              <w:pStyle w:val="ListeParagraf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2A71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500 nit parlaklık</w:t>
            </w:r>
          </w:p>
          <w:p w:rsidR="002A7127" w:rsidRPr="002A7127" w:rsidRDefault="002A7127" w:rsidP="002A7127">
            <w:pPr>
              <w:pStyle w:val="ListeParagraf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2A71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Geniş renk yelpazesi (P3)</w:t>
            </w:r>
          </w:p>
          <w:p w:rsidR="007A18E8" w:rsidRPr="00DD6860" w:rsidRDefault="002A7127" w:rsidP="00DD6860">
            <w:pPr>
              <w:pStyle w:val="ListeParagraf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2A71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True Tone teknolojisi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A914E0">
        <w:trPr>
          <w:trHeight w:val="252"/>
        </w:trPr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İŞLETİM SİSTEMİ</w:t>
            </w:r>
          </w:p>
        </w:tc>
        <w:tc>
          <w:tcPr>
            <w:tcW w:w="8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E1" w:rsidRPr="00F85734" w:rsidRDefault="00DD6860" w:rsidP="00F85734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macOS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54558C">
        <w:trPr>
          <w:trHeight w:val="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8E1" w:rsidRDefault="00DC68E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spacing w:after="0" w:line="256" w:lineRule="auto"/>
              <w:rPr>
                <w:sz w:val="20"/>
                <w:szCs w:val="20"/>
                <w:lang w:eastAsia="tr-TR"/>
              </w:rPr>
            </w:pPr>
          </w:p>
        </w:tc>
      </w:tr>
      <w:tr w:rsidR="004C1D9A" w:rsidTr="009315D5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C1D9A" w:rsidRDefault="004C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KLAVYE-MAUSE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58C" w:rsidRPr="0054558C" w:rsidRDefault="0054558C" w:rsidP="0054558C">
            <w:pPr>
              <w:pStyle w:val="ListeParagraf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Touch ID özellkli </w:t>
            </w:r>
            <w:r w:rsidRPr="00545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Magic Keyboard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– Türkçe Q klavye</w:t>
            </w:r>
          </w:p>
          <w:p w:rsidR="004C1D9A" w:rsidRPr="0054558C" w:rsidRDefault="0054558C" w:rsidP="0054558C">
            <w:pPr>
              <w:pStyle w:val="ListeParagraf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545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Magic Mouse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D9A" w:rsidRDefault="004C1D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6D2C2B" w:rsidTr="009315D5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D2C2B" w:rsidRDefault="006D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KAMERA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B" w:rsidRPr="006D2C2B" w:rsidRDefault="006D2C2B" w:rsidP="006D2C2B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1080p FaceTime HD kamera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2C2B" w:rsidRDefault="006D2C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B65DF2" w:rsidTr="009315D5">
        <w:trPr>
          <w:trHeight w:val="285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B65DF2" w:rsidRDefault="00B65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F2" w:rsidRDefault="00B65DF2" w:rsidP="006D2C2B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Wireless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5DF2" w:rsidRDefault="00B65D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Tr="00F51893">
        <w:trPr>
          <w:trHeight w:val="252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BAĞLANTI</w:t>
            </w:r>
          </w:p>
        </w:tc>
        <w:tc>
          <w:tcPr>
            <w:tcW w:w="8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FFF" w:rsidRPr="00983FFF" w:rsidRDefault="00983FFF" w:rsidP="00983FFF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983F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DisplayPort</w:t>
            </w:r>
          </w:p>
          <w:p w:rsidR="00983FFF" w:rsidRPr="00983FFF" w:rsidRDefault="00983FFF" w:rsidP="00983FFF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983F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Thunderbolt 3 (40 Gbps’ye kadar)</w:t>
            </w:r>
          </w:p>
          <w:p w:rsidR="00983FFF" w:rsidRPr="00983FFF" w:rsidRDefault="00983FFF" w:rsidP="00983FFF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983F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USB 4 (40 Gbps’ye kadar)</w:t>
            </w:r>
          </w:p>
          <w:p w:rsidR="00DC68E1" w:rsidRPr="00983FFF" w:rsidRDefault="00983FFF" w:rsidP="00983FFF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983F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2. nesil USB 3.1 (10 Gbps’ye kadar)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F51893">
        <w:trPr>
          <w:trHeight w:val="776"/>
        </w:trPr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NOKTALARI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Default="00DC68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DC68E1" w:rsidTr="009315D5">
        <w:trPr>
          <w:trHeight w:val="255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SERTİFİKALAR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68E1" w:rsidRPr="00845EBD" w:rsidRDefault="00DC68E1" w:rsidP="00845EBD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845E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Ürün </w:t>
            </w:r>
            <w:r w:rsidRPr="00845E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CE</w:t>
            </w:r>
            <w:r w:rsidRPr="00845E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belgesine sahip olmalı.</w:t>
            </w:r>
            <w:r w:rsidR="006A3BCA" w:rsidRPr="00845E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DC68E1" w:rsidTr="009315D5">
        <w:trPr>
          <w:trHeight w:val="793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Default="00DC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GARANTİ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845EBD" w:rsidRDefault="00DC68E1" w:rsidP="00E87625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845E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Kesin kabul tarihinden başlayarak </w:t>
            </w:r>
            <w:r w:rsidRPr="00845E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tr-TR"/>
              </w:rPr>
              <w:t>en az 2 (iki) sene garanti</w:t>
            </w:r>
            <w:r w:rsidRPr="00845E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 kapsamında olacaktır. 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Default="00DC68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371E8" w:rsidTr="00A924D6">
        <w:trPr>
          <w:trHeight w:val="270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371E8" w:rsidRDefault="00637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GENEL</w:t>
            </w:r>
          </w:p>
        </w:tc>
        <w:tc>
          <w:tcPr>
            <w:tcW w:w="8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6B" w:rsidRDefault="0054558C" w:rsidP="006C746B">
            <w:pPr>
              <w:pStyle w:val="ListeParagra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545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Kutu içeriğinde; </w:t>
            </w:r>
          </w:p>
          <w:p w:rsidR="006C746B" w:rsidRDefault="0054558C" w:rsidP="006C746B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545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143 W güç adaptörü, </w:t>
            </w:r>
          </w:p>
          <w:p w:rsidR="006C746B" w:rsidRDefault="0054558C" w:rsidP="006C746B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545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Güç kablosu (2 m) </w:t>
            </w:r>
          </w:p>
          <w:p w:rsidR="003A507D" w:rsidRPr="006C746B" w:rsidRDefault="0054558C" w:rsidP="006C746B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545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 xml:space="preserve">USB-C - Lightning Kablosu </w:t>
            </w:r>
            <w:r w:rsidRPr="006C746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dahil olmalıdır.</w:t>
            </w: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1E8" w:rsidRDefault="006371E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FE13B4" w:rsidRDefault="00FE13B4" w:rsidP="006A32DE"/>
    <w:sectPr w:rsidR="00FE13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558" w:rsidRDefault="00E43558" w:rsidP="00473CF8">
      <w:pPr>
        <w:spacing w:after="0" w:line="240" w:lineRule="auto"/>
      </w:pPr>
      <w:r>
        <w:separator/>
      </w:r>
    </w:p>
  </w:endnote>
  <w:endnote w:type="continuationSeparator" w:id="0">
    <w:p w:rsidR="00E43558" w:rsidRDefault="00E43558" w:rsidP="00473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01" w:rsidRDefault="00F40B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01" w:rsidRDefault="00F40B0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01" w:rsidRDefault="00F40B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558" w:rsidRDefault="00E43558" w:rsidP="00473CF8">
      <w:pPr>
        <w:spacing w:after="0" w:line="240" w:lineRule="auto"/>
      </w:pPr>
      <w:r>
        <w:separator/>
      </w:r>
    </w:p>
  </w:footnote>
  <w:footnote w:type="continuationSeparator" w:id="0">
    <w:p w:rsidR="00E43558" w:rsidRDefault="00E43558" w:rsidP="00473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01" w:rsidRDefault="00F40B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CF8" w:rsidRPr="00473CF8" w:rsidRDefault="00473CF8" w:rsidP="00473CF8">
    <w:pPr>
      <w:pStyle w:val="stBilgi"/>
      <w:jc w:val="center"/>
      <w:rPr>
        <w:b/>
      </w:rPr>
    </w:pPr>
    <w:r w:rsidRPr="00473CF8">
      <w:rPr>
        <w:b/>
      </w:rPr>
      <w:t>İSTANBUL TİCARET ÜNİVERSİTESİ</w:t>
    </w:r>
  </w:p>
  <w:p w:rsidR="00473CF8" w:rsidRPr="00473CF8" w:rsidRDefault="00F40B01" w:rsidP="00473CF8">
    <w:pPr>
      <w:pStyle w:val="stBilgi"/>
      <w:jc w:val="center"/>
      <w:rPr>
        <w:b/>
      </w:rPr>
    </w:pPr>
    <w:r>
      <w:rPr>
        <w:b/>
      </w:rPr>
      <w:t xml:space="preserve">40 (KIRK) </w:t>
    </w:r>
    <w:r w:rsidR="00473CF8" w:rsidRPr="00473CF8">
      <w:rPr>
        <w:b/>
      </w:rPr>
      <w:t xml:space="preserve">ADET </w:t>
    </w:r>
    <w:r w:rsidR="00473CF8">
      <w:rPr>
        <w:b/>
      </w:rPr>
      <w:t>IMAC</w:t>
    </w:r>
    <w:r w:rsidR="00473CF8" w:rsidRPr="00473CF8">
      <w:rPr>
        <w:b/>
      </w:rPr>
      <w:t xml:space="preserve"> BİLGİSAYAR ALIMI İHALESİ TEKNİK ŞARTNAMESİ</w:t>
    </w:r>
  </w:p>
  <w:p w:rsidR="00473CF8" w:rsidRDefault="00473CF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01" w:rsidRDefault="00F40B0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74112"/>
    <w:multiLevelType w:val="hybridMultilevel"/>
    <w:tmpl w:val="300CBE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A2340"/>
    <w:multiLevelType w:val="hybridMultilevel"/>
    <w:tmpl w:val="0FE2C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83603"/>
    <w:multiLevelType w:val="hybridMultilevel"/>
    <w:tmpl w:val="9B5A7C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C92"/>
    <w:multiLevelType w:val="hybridMultilevel"/>
    <w:tmpl w:val="CA70E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55A35"/>
    <w:multiLevelType w:val="multilevel"/>
    <w:tmpl w:val="E9D6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431FF"/>
    <w:multiLevelType w:val="hybridMultilevel"/>
    <w:tmpl w:val="8BB8B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06F75"/>
    <w:multiLevelType w:val="hybridMultilevel"/>
    <w:tmpl w:val="3E186F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02AA8"/>
    <w:multiLevelType w:val="multilevel"/>
    <w:tmpl w:val="33FC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C0BA9"/>
    <w:multiLevelType w:val="hybridMultilevel"/>
    <w:tmpl w:val="2A789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475A2"/>
    <w:multiLevelType w:val="hybridMultilevel"/>
    <w:tmpl w:val="D41E01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C724F"/>
    <w:multiLevelType w:val="hybridMultilevel"/>
    <w:tmpl w:val="A23C7B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32A16"/>
    <w:multiLevelType w:val="multilevel"/>
    <w:tmpl w:val="A7B8C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740351"/>
    <w:multiLevelType w:val="hybridMultilevel"/>
    <w:tmpl w:val="E4A07B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67357"/>
    <w:multiLevelType w:val="hybridMultilevel"/>
    <w:tmpl w:val="57F6D4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D3475"/>
    <w:multiLevelType w:val="multilevel"/>
    <w:tmpl w:val="3268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653960"/>
    <w:multiLevelType w:val="hybridMultilevel"/>
    <w:tmpl w:val="BEBA8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D6753"/>
    <w:multiLevelType w:val="hybridMultilevel"/>
    <w:tmpl w:val="3D962D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B2DB6"/>
    <w:multiLevelType w:val="hybridMultilevel"/>
    <w:tmpl w:val="DAC2C0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8"/>
  </w:num>
  <w:num w:numId="5">
    <w:abstractNumId w:val="13"/>
  </w:num>
  <w:num w:numId="6">
    <w:abstractNumId w:val="6"/>
  </w:num>
  <w:num w:numId="7">
    <w:abstractNumId w:val="2"/>
  </w:num>
  <w:num w:numId="8">
    <w:abstractNumId w:val="9"/>
  </w:num>
  <w:num w:numId="9">
    <w:abstractNumId w:val="5"/>
  </w:num>
  <w:num w:numId="10">
    <w:abstractNumId w:val="12"/>
  </w:num>
  <w:num w:numId="11">
    <w:abstractNumId w:val="1"/>
  </w:num>
  <w:num w:numId="12">
    <w:abstractNumId w:val="17"/>
  </w:num>
  <w:num w:numId="13">
    <w:abstractNumId w:val="10"/>
  </w:num>
  <w:num w:numId="14">
    <w:abstractNumId w:val="16"/>
  </w:num>
  <w:num w:numId="15">
    <w:abstractNumId w:val="15"/>
  </w:num>
  <w:num w:numId="16">
    <w:abstractNumId w:val="7"/>
  </w:num>
  <w:num w:numId="17">
    <w:abstractNumId w:val="11"/>
  </w:num>
  <w:num w:numId="18">
    <w:abstractNumId w:val="14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B4"/>
    <w:rsid w:val="00057764"/>
    <w:rsid w:val="000963D9"/>
    <w:rsid w:val="000D335A"/>
    <w:rsid w:val="00104EAE"/>
    <w:rsid w:val="00165496"/>
    <w:rsid w:val="00221A83"/>
    <w:rsid w:val="00257ADF"/>
    <w:rsid w:val="002A7127"/>
    <w:rsid w:val="002A7778"/>
    <w:rsid w:val="002B2A20"/>
    <w:rsid w:val="002B5D49"/>
    <w:rsid w:val="002D056B"/>
    <w:rsid w:val="003062A8"/>
    <w:rsid w:val="00317C90"/>
    <w:rsid w:val="003426F4"/>
    <w:rsid w:val="00343277"/>
    <w:rsid w:val="003A507D"/>
    <w:rsid w:val="003B26A5"/>
    <w:rsid w:val="004237CF"/>
    <w:rsid w:val="0047337E"/>
    <w:rsid w:val="00473CF8"/>
    <w:rsid w:val="00475FCE"/>
    <w:rsid w:val="004A384F"/>
    <w:rsid w:val="004A3D13"/>
    <w:rsid w:val="004C1D9A"/>
    <w:rsid w:val="0051025F"/>
    <w:rsid w:val="0054558C"/>
    <w:rsid w:val="00556D91"/>
    <w:rsid w:val="0060500B"/>
    <w:rsid w:val="006371E8"/>
    <w:rsid w:val="00672827"/>
    <w:rsid w:val="006A32DE"/>
    <w:rsid w:val="006A3BCA"/>
    <w:rsid w:val="006C746B"/>
    <w:rsid w:val="006D2C2B"/>
    <w:rsid w:val="006D5353"/>
    <w:rsid w:val="006E1A82"/>
    <w:rsid w:val="0072667B"/>
    <w:rsid w:val="007743B3"/>
    <w:rsid w:val="0079013B"/>
    <w:rsid w:val="00795CCE"/>
    <w:rsid w:val="007A18E8"/>
    <w:rsid w:val="007C2B04"/>
    <w:rsid w:val="007E6264"/>
    <w:rsid w:val="00845EBD"/>
    <w:rsid w:val="00850698"/>
    <w:rsid w:val="00860385"/>
    <w:rsid w:val="0090181A"/>
    <w:rsid w:val="009315D5"/>
    <w:rsid w:val="00936CEF"/>
    <w:rsid w:val="009454E4"/>
    <w:rsid w:val="00983FFF"/>
    <w:rsid w:val="009A4450"/>
    <w:rsid w:val="00A107C3"/>
    <w:rsid w:val="00A14589"/>
    <w:rsid w:val="00A162DB"/>
    <w:rsid w:val="00A461C6"/>
    <w:rsid w:val="00A53683"/>
    <w:rsid w:val="00A555F7"/>
    <w:rsid w:val="00A64524"/>
    <w:rsid w:val="00A914E0"/>
    <w:rsid w:val="00A924D6"/>
    <w:rsid w:val="00AD2215"/>
    <w:rsid w:val="00AE3F9E"/>
    <w:rsid w:val="00B3511D"/>
    <w:rsid w:val="00B65DF2"/>
    <w:rsid w:val="00B8019A"/>
    <w:rsid w:val="00B93173"/>
    <w:rsid w:val="00BB03D6"/>
    <w:rsid w:val="00CA586F"/>
    <w:rsid w:val="00D0234C"/>
    <w:rsid w:val="00D11902"/>
    <w:rsid w:val="00D2545D"/>
    <w:rsid w:val="00DC68E1"/>
    <w:rsid w:val="00DD6860"/>
    <w:rsid w:val="00DF480B"/>
    <w:rsid w:val="00E216F1"/>
    <w:rsid w:val="00E43558"/>
    <w:rsid w:val="00E87625"/>
    <w:rsid w:val="00E93053"/>
    <w:rsid w:val="00E957D6"/>
    <w:rsid w:val="00E96A37"/>
    <w:rsid w:val="00EF3FC3"/>
    <w:rsid w:val="00F40B01"/>
    <w:rsid w:val="00F51893"/>
    <w:rsid w:val="00F56608"/>
    <w:rsid w:val="00F61F79"/>
    <w:rsid w:val="00F85734"/>
    <w:rsid w:val="00FD7559"/>
    <w:rsid w:val="00F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90099-A9BF-4107-B02D-957D13E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E13B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6A32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s-alignment-element">
    <w:name w:val="ts-alignment-element"/>
    <w:basedOn w:val="VarsaylanParagrafYazTipi"/>
    <w:rsid w:val="00672827"/>
  </w:style>
  <w:style w:type="paragraph" w:customStyle="1" w:styleId="KonuBal1">
    <w:name w:val="Konu Başlığı1"/>
    <w:basedOn w:val="Normal"/>
    <w:rsid w:val="002A7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73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73CF8"/>
  </w:style>
  <w:style w:type="paragraph" w:styleId="AltBilgi">
    <w:name w:val="footer"/>
    <w:basedOn w:val="Normal"/>
    <w:link w:val="AltBilgiChar"/>
    <w:uiPriority w:val="99"/>
    <w:unhideWhenUsed/>
    <w:rsid w:val="00473C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73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Özen</dc:creator>
  <cp:keywords/>
  <dc:description/>
  <cp:lastModifiedBy>Abdurrahman Kabadayı</cp:lastModifiedBy>
  <cp:revision>2</cp:revision>
  <dcterms:created xsi:type="dcterms:W3CDTF">2023-03-14T11:48:00Z</dcterms:created>
  <dcterms:modified xsi:type="dcterms:W3CDTF">2023-03-14T11:48:00Z</dcterms:modified>
</cp:coreProperties>
</file>