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8747D0" w14:textId="77777777" w:rsidR="009D65A9" w:rsidRPr="009B4CBD" w:rsidRDefault="009D65A9" w:rsidP="009D65A9">
      <w:pPr>
        <w:pStyle w:val="stBilgi"/>
        <w:jc w:val="right"/>
        <w:rPr>
          <w:rFonts w:cstheme="minorHAnsi"/>
          <w:b/>
        </w:rPr>
      </w:pPr>
      <w:r w:rsidRPr="009B4CBD">
        <w:rPr>
          <w:rFonts w:cstheme="minorHAnsi"/>
          <w:b/>
        </w:rPr>
        <w:t>EK 1</w:t>
      </w:r>
    </w:p>
    <w:p w14:paraId="05DAF62B" w14:textId="77777777" w:rsidR="009D65A9" w:rsidRPr="009B4CBD" w:rsidRDefault="009D65A9" w:rsidP="009D65A9">
      <w:pPr>
        <w:pStyle w:val="stBilgi"/>
        <w:jc w:val="center"/>
        <w:rPr>
          <w:rFonts w:cstheme="minorHAnsi"/>
        </w:rPr>
      </w:pPr>
      <w:r w:rsidRPr="009B4CBD">
        <w:rPr>
          <w:rFonts w:cstheme="minorHAnsi"/>
          <w:b/>
        </w:rPr>
        <w:t>İŞ SAĞLIĞI VE GÜVENLİĞİ TAAHHÜTNAMESİ</w:t>
      </w:r>
    </w:p>
    <w:p w14:paraId="3C228FE9" w14:textId="77777777" w:rsidR="009D65A9" w:rsidRPr="009B4CBD" w:rsidRDefault="009D65A9" w:rsidP="009D65A9">
      <w:pPr>
        <w:pStyle w:val="NormalWeb"/>
        <w:spacing w:after="60" w:afterAutospacing="0"/>
        <w:rPr>
          <w:rFonts w:asciiTheme="minorHAnsi" w:hAnsiTheme="minorHAnsi" w:cstheme="minorHAnsi"/>
          <w:b/>
          <w:bCs/>
          <w:sz w:val="22"/>
          <w:szCs w:val="22"/>
        </w:rPr>
      </w:pPr>
      <w:r w:rsidRPr="009B4CBD">
        <w:rPr>
          <w:rFonts w:asciiTheme="minorHAnsi" w:hAnsiTheme="minorHAnsi" w:cstheme="minorHAnsi"/>
          <w:b/>
          <w:bCs/>
          <w:sz w:val="22"/>
          <w:szCs w:val="22"/>
        </w:rPr>
        <w:t xml:space="preserve">AMAÇ </w:t>
      </w:r>
    </w:p>
    <w:p w14:paraId="14F7B1A4" w14:textId="77777777" w:rsidR="009D65A9" w:rsidRPr="009B4CBD" w:rsidRDefault="009D65A9" w:rsidP="009D65A9">
      <w:pPr>
        <w:pStyle w:val="NormalWeb"/>
        <w:spacing w:after="60" w:afterAutospacing="0"/>
        <w:rPr>
          <w:rFonts w:asciiTheme="minorHAnsi" w:hAnsiTheme="minorHAnsi" w:cstheme="minorHAnsi"/>
          <w:sz w:val="22"/>
          <w:szCs w:val="22"/>
        </w:rPr>
      </w:pPr>
      <w:r w:rsidRPr="009B4CBD">
        <w:rPr>
          <w:rFonts w:asciiTheme="minorHAnsi" w:hAnsiTheme="minorHAnsi" w:cstheme="minorHAnsi"/>
          <w:sz w:val="22"/>
          <w:szCs w:val="22"/>
        </w:rPr>
        <w:t xml:space="preserve">İşbu şartnamenin amacı; İstanbul Ticaret Üniversitesi tüm birimleri içerisinde, Yüklenici firmaya ihale ettiği işlerle ilgili yapılan çalışmalarda, faaliyetlerin yasal kurallar çerçevesinde yerine getirilmesi ve iş sağlığı ve güvenliği kurallarına uygun şekilde çalışılmasını sağlamaktır. </w:t>
      </w:r>
    </w:p>
    <w:p w14:paraId="7D66ABCD" w14:textId="77777777" w:rsidR="009D65A9" w:rsidRPr="009B4CBD" w:rsidRDefault="009D65A9" w:rsidP="009D65A9">
      <w:pPr>
        <w:pStyle w:val="NormalWeb"/>
        <w:rPr>
          <w:rFonts w:asciiTheme="minorHAnsi" w:hAnsiTheme="minorHAnsi" w:cstheme="minorHAnsi"/>
          <w:b/>
          <w:bCs/>
          <w:sz w:val="22"/>
          <w:szCs w:val="22"/>
        </w:rPr>
      </w:pPr>
      <w:r w:rsidRPr="009B4CBD">
        <w:rPr>
          <w:rFonts w:asciiTheme="minorHAnsi" w:hAnsiTheme="minorHAnsi" w:cstheme="minorHAnsi"/>
          <w:b/>
          <w:bCs/>
          <w:sz w:val="22"/>
          <w:szCs w:val="22"/>
        </w:rPr>
        <w:t xml:space="preserve">KAPSAM </w:t>
      </w:r>
    </w:p>
    <w:p w14:paraId="66D9E5C2" w14:textId="77777777" w:rsidR="009D65A9" w:rsidRPr="009B4CBD" w:rsidRDefault="009D65A9" w:rsidP="009D65A9">
      <w:pPr>
        <w:pStyle w:val="NormalWeb"/>
        <w:rPr>
          <w:rFonts w:asciiTheme="minorHAnsi" w:hAnsiTheme="minorHAnsi" w:cstheme="minorHAnsi"/>
          <w:sz w:val="22"/>
          <w:szCs w:val="22"/>
        </w:rPr>
      </w:pPr>
      <w:r w:rsidRPr="009B4CBD">
        <w:rPr>
          <w:rFonts w:asciiTheme="minorHAnsi" w:hAnsiTheme="minorHAnsi" w:cstheme="minorHAnsi"/>
          <w:sz w:val="22"/>
          <w:szCs w:val="22"/>
        </w:rPr>
        <w:t xml:space="preserve">Bu şartname İstanbul Ticaret Üniversitesi’nin ana yüklenici sıfatıyla yapacağı ve yaptıracağı her türlü işlerin yapımında ve alt yüklenicinin uyması gerekli iş güvenliği kuralları ile alması gerekli iş güvenliği önlemlerini kapsamaktadır. </w:t>
      </w:r>
    </w:p>
    <w:p w14:paraId="50504148" w14:textId="77777777" w:rsidR="009D65A9" w:rsidRPr="009B4CBD" w:rsidRDefault="009D65A9" w:rsidP="009D65A9">
      <w:pPr>
        <w:pStyle w:val="NormalWeb"/>
        <w:rPr>
          <w:rFonts w:asciiTheme="minorHAnsi" w:hAnsiTheme="minorHAnsi" w:cstheme="minorHAnsi"/>
          <w:sz w:val="22"/>
          <w:szCs w:val="22"/>
        </w:rPr>
      </w:pPr>
      <w:r w:rsidRPr="009B4CBD">
        <w:rPr>
          <w:rFonts w:asciiTheme="minorHAnsi" w:hAnsiTheme="minorHAnsi" w:cstheme="minorHAnsi"/>
          <w:sz w:val="22"/>
          <w:szCs w:val="22"/>
        </w:rPr>
        <w:t xml:space="preserve">Bu şartnamede geçecek İŞVEREN deyiminden İstanbul Ticaret Üniversitesi, YÜKLENİCİ deyiminden ise.............................................................................anlaşılacaktır. </w:t>
      </w:r>
    </w:p>
    <w:p w14:paraId="31E54006" w14:textId="77777777" w:rsidR="009D65A9" w:rsidRPr="009B4CBD" w:rsidRDefault="009D65A9" w:rsidP="009D65A9">
      <w:pPr>
        <w:pStyle w:val="NormalWeb"/>
        <w:rPr>
          <w:rFonts w:asciiTheme="minorHAnsi" w:hAnsiTheme="minorHAnsi" w:cstheme="minorHAnsi"/>
          <w:b/>
          <w:bCs/>
          <w:sz w:val="22"/>
          <w:szCs w:val="22"/>
        </w:rPr>
      </w:pPr>
    </w:p>
    <w:p w14:paraId="42D5E9FD" w14:textId="77777777" w:rsidR="009D65A9" w:rsidRPr="009B4CBD" w:rsidRDefault="009D65A9" w:rsidP="009D65A9">
      <w:pPr>
        <w:pStyle w:val="NormalWeb"/>
        <w:rPr>
          <w:rFonts w:asciiTheme="minorHAnsi" w:hAnsiTheme="minorHAnsi" w:cstheme="minorHAnsi"/>
          <w:b/>
          <w:bCs/>
          <w:sz w:val="22"/>
          <w:szCs w:val="22"/>
        </w:rPr>
      </w:pPr>
      <w:r w:rsidRPr="009B4CBD">
        <w:rPr>
          <w:rFonts w:asciiTheme="minorHAnsi" w:hAnsiTheme="minorHAnsi" w:cstheme="minorHAnsi"/>
          <w:b/>
          <w:bCs/>
          <w:sz w:val="22"/>
          <w:szCs w:val="22"/>
        </w:rPr>
        <w:t>GENEL KURALLAR</w:t>
      </w:r>
    </w:p>
    <w:p w14:paraId="237E7783" w14:textId="77777777" w:rsidR="009D65A9" w:rsidRPr="009B4CBD" w:rsidRDefault="009D65A9" w:rsidP="009D65A9">
      <w:pPr>
        <w:pStyle w:val="NormalWeb"/>
        <w:rPr>
          <w:rFonts w:asciiTheme="minorHAnsi" w:hAnsiTheme="minorHAnsi" w:cstheme="minorHAnsi"/>
          <w:sz w:val="22"/>
          <w:szCs w:val="22"/>
        </w:rPr>
      </w:pPr>
      <w:r w:rsidRPr="009B4CBD">
        <w:rPr>
          <w:rFonts w:asciiTheme="minorHAnsi" w:hAnsiTheme="minorHAnsi" w:cstheme="minorHAnsi"/>
          <w:b/>
          <w:bCs/>
          <w:sz w:val="22"/>
          <w:szCs w:val="22"/>
        </w:rPr>
        <w:t>1. SORUMLULUK</w:t>
      </w:r>
      <w:r w:rsidRPr="009B4CBD">
        <w:rPr>
          <w:rFonts w:asciiTheme="minorHAnsi" w:hAnsiTheme="minorHAnsi" w:cstheme="minorHAnsi"/>
          <w:sz w:val="22"/>
          <w:szCs w:val="22"/>
        </w:rPr>
        <w:t xml:space="preserve"> </w:t>
      </w:r>
    </w:p>
    <w:p w14:paraId="45BBA5F2" w14:textId="77777777" w:rsidR="009D65A9" w:rsidRPr="009B4CBD" w:rsidRDefault="009D65A9" w:rsidP="009D65A9">
      <w:pPr>
        <w:pStyle w:val="NormalWeb"/>
        <w:jc w:val="both"/>
        <w:rPr>
          <w:rFonts w:asciiTheme="minorHAnsi" w:hAnsiTheme="minorHAnsi" w:cstheme="minorHAnsi"/>
          <w:sz w:val="22"/>
          <w:szCs w:val="22"/>
        </w:rPr>
      </w:pPr>
      <w:r w:rsidRPr="009B4CBD">
        <w:rPr>
          <w:rFonts w:asciiTheme="minorHAnsi" w:hAnsiTheme="minorHAnsi" w:cstheme="minorHAnsi"/>
          <w:sz w:val="22"/>
          <w:szCs w:val="22"/>
        </w:rPr>
        <w:t xml:space="preserve">Yüklenici, İşverene ait işyerlerinde çalıştığı müddetçe yasal her türlü önlemi almak zorundadır. Yüklenici ya da çalışanlarının gerekli tedbirleri almamasından dolayı herhangi bir zarar söz konusu olduğunda işbu zararların tümü yüklenici tarafından karşılanacaktır. Bu taahhütnameyi imzalamakla Yüklenici, herhangi bir ihmal ya da kusurundan dolayı İşvereni herhangi bir zarara uğramasına sebebiyet vermesi halinde bu zararın tümünü faizi ile birlikte ve herhangi bir itiraz ya da defi ileri sürmeksizin ödemeyi peşinen kabul eder. </w:t>
      </w:r>
    </w:p>
    <w:p w14:paraId="4ADA0816" w14:textId="77777777" w:rsidR="009D65A9" w:rsidRPr="009B4CBD" w:rsidRDefault="009D65A9" w:rsidP="009D65A9">
      <w:pPr>
        <w:pStyle w:val="NormalWeb"/>
        <w:jc w:val="both"/>
        <w:rPr>
          <w:rFonts w:asciiTheme="minorHAnsi" w:hAnsiTheme="minorHAnsi" w:cstheme="minorHAnsi"/>
          <w:sz w:val="22"/>
          <w:szCs w:val="22"/>
        </w:rPr>
      </w:pPr>
      <w:r w:rsidRPr="009B4CBD">
        <w:rPr>
          <w:rFonts w:asciiTheme="minorHAnsi" w:hAnsiTheme="minorHAnsi" w:cstheme="minorHAnsi"/>
          <w:sz w:val="22"/>
          <w:szCs w:val="22"/>
        </w:rPr>
        <w:t xml:space="preserve">Yüklenici, yapmayı taahhüt ettiği işler için kendi çalıştırdığı çalışanlarına karşı doğrudan doğruya işveren durumundadır. Bu nedenle işyerinde, kendine ayrılan yerde ve işlerde iş kazası ve meslek hastalıkları olmaması için iş sağlığı ve güvenliği mevzuatında ve bu taahhütnamede belirtilmiş olan tüm önlemleri hiçbir uyarı veya yazışmaya meydan vermeden almak ve işyerinde uygulanmakta olan kurallara uymak, her türlü araç ve gereci sağlamak, işyerinde bulundurmak, çalışanlarına kullandırmak ve bu konularda çalışanlarına sürekli eğitim vermek zorundadır. Yüklenici, çalışanlarını iş kazaları ve meslek hastalıklarından korumak için yürürlükteki kanun ve yönetmelik hükümlerine uygun olacak şekilde her türlü tedbiri alacak, çalışanların tüm eğitimlerini aldıracaktır. İş sahası veya çevresindeki bölgede meydana gelecek kazalardan gerek ihmal, gerekse dikkatsizlikten veya ehliyetsiz çalışan çalıştırmaktan doğacak her türlü cezai ve hukuki sorumluluk Yükleniciye ait olacaktır. Kazaya uğrayıp yaralanan çalışanın yapılacak tedavisine ait harcamalar, kaza sonucu sakat kalan çalışanın kendisine veya ölen çalışanın hak sahiplerine verilecek tazminatlar ile yangın ve iş kazalarından dolayı üçüncü şahıslara ödenecek tazminatlar da yükleniciye ait olacaktır. Sosyal Güvenlik Kurumunca tarafımıza gelecek her türlü ceza, ödeme vb. yükleniciye rücu edilecek yüklenici de bunu karşılayacaktır. Yüklenicinin çalışmaları sırasında meydana gelecek iş kazası veya malzeme hasarlarının zarar ve ziyanlarından, yüklenici sorumlu olacak ve tümünü yüklenici tazmin edecektir. İşveren, üçüncü şahıs veya vekiliyle muhatap olmayacaktır. </w:t>
      </w:r>
      <w:r w:rsidRPr="009B4CBD">
        <w:rPr>
          <w:rFonts w:asciiTheme="minorHAnsi" w:hAnsiTheme="minorHAnsi" w:cstheme="minorHAnsi"/>
          <w:sz w:val="22"/>
          <w:szCs w:val="22"/>
        </w:rPr>
        <w:br/>
      </w:r>
    </w:p>
    <w:p w14:paraId="2974FF4C" w14:textId="77777777" w:rsidR="009D65A9" w:rsidRPr="009B4CBD" w:rsidRDefault="009D65A9" w:rsidP="009D65A9">
      <w:pPr>
        <w:pStyle w:val="NormalWeb"/>
        <w:rPr>
          <w:rFonts w:asciiTheme="minorHAnsi" w:hAnsiTheme="minorHAnsi" w:cstheme="minorHAnsi"/>
          <w:sz w:val="22"/>
          <w:szCs w:val="22"/>
        </w:rPr>
      </w:pPr>
    </w:p>
    <w:p w14:paraId="0872CF25" w14:textId="77777777" w:rsidR="009D65A9" w:rsidRPr="009B4CBD" w:rsidRDefault="009D65A9" w:rsidP="009D65A9">
      <w:pPr>
        <w:pStyle w:val="NormalWeb"/>
        <w:rPr>
          <w:rFonts w:asciiTheme="minorHAnsi" w:hAnsiTheme="minorHAnsi" w:cstheme="minorHAnsi"/>
          <w:sz w:val="22"/>
          <w:szCs w:val="22"/>
        </w:rPr>
      </w:pPr>
      <w:r w:rsidRPr="009B4CBD">
        <w:rPr>
          <w:rFonts w:asciiTheme="minorHAnsi" w:hAnsiTheme="minorHAnsi" w:cstheme="minorHAnsi"/>
          <w:b/>
          <w:bCs/>
          <w:sz w:val="22"/>
          <w:szCs w:val="22"/>
        </w:rPr>
        <w:lastRenderedPageBreak/>
        <w:t xml:space="preserve">2. İŞVERENE TESLİM EDİLECEK EVRAKLAR </w:t>
      </w:r>
    </w:p>
    <w:p w14:paraId="37816B53" w14:textId="77777777" w:rsidR="009D65A9" w:rsidRPr="009B4CBD" w:rsidRDefault="009D65A9" w:rsidP="009D65A9">
      <w:pPr>
        <w:pStyle w:val="NormalWeb"/>
        <w:jc w:val="both"/>
        <w:rPr>
          <w:rFonts w:asciiTheme="minorHAnsi" w:hAnsiTheme="minorHAnsi" w:cstheme="minorHAnsi"/>
          <w:sz w:val="22"/>
          <w:szCs w:val="22"/>
        </w:rPr>
      </w:pPr>
      <w:r w:rsidRPr="009B4CBD">
        <w:rPr>
          <w:rFonts w:asciiTheme="minorHAnsi" w:hAnsiTheme="minorHAnsi" w:cstheme="minorHAnsi"/>
          <w:sz w:val="22"/>
          <w:szCs w:val="22"/>
        </w:rPr>
        <w:t xml:space="preserve">Yüklenici 6331 Sayılı İş Sağlığı ve Güvenliği Kanunu, ilgili yönetmelik ve tebliğleri çerçevesinde aşağıda belirtilen evrak / belgeleri İşverene teslim etmeden çalışmaya başlayamaz. Yüklenici, yürürlükteki mevzuata uygun olarak iş sağlığı ve güvenliği önlemlerini almakla, işin başlangıcından işin kesin kabulü yapılıncaya kadar işlerin yürütülmesine, tamamlanmasına ve işlerde olabilecek kusurların düzeltilmesine ilişkin olarak bütün mevzuata uymakla yükümlüdür. </w:t>
      </w:r>
    </w:p>
    <w:p w14:paraId="7AFF216C" w14:textId="77777777" w:rsidR="009D65A9" w:rsidRPr="009B4CBD" w:rsidRDefault="009D65A9" w:rsidP="009D65A9">
      <w:pPr>
        <w:pStyle w:val="NormalWeb"/>
        <w:jc w:val="both"/>
        <w:rPr>
          <w:rFonts w:asciiTheme="minorHAnsi" w:hAnsiTheme="minorHAnsi" w:cstheme="minorHAnsi"/>
          <w:sz w:val="22"/>
          <w:szCs w:val="22"/>
        </w:rPr>
      </w:pPr>
      <w:r w:rsidRPr="009B4CBD">
        <w:rPr>
          <w:rFonts w:asciiTheme="minorHAnsi" w:hAnsiTheme="minorHAnsi" w:cstheme="minorHAnsi"/>
          <w:sz w:val="22"/>
          <w:szCs w:val="22"/>
        </w:rPr>
        <w:t xml:space="preserve">Yüklenici 6331 sayılı İş Sağlığı ve Güvenliği Kanunu Madde-15’e göre; Tehlikeli ve çok tehlikeli sınıfta yer alan işyerlerinde çalışacaklar, yapacakları işe uygun olduklarını belirten sağlık raporu olmadan işe başlatılamaz. Bu Kanun kapsamında alınması gereken sağlık raporları, işyeri sağlık ve güvenlik biriminde veya hizmet alınan ortak sağlık ve güvenlik biriminde görevli olan işyeri hekiminden alınır. Yüklenici, çocuk işçi ve sağlık durumu, yapılan işe elverişli olmayan personel çalıştırmayacaktır. Yüklenici, 18 yaşından küçük çalışan kesinlikle çalıştırmayacaktır.  </w:t>
      </w:r>
    </w:p>
    <w:p w14:paraId="28B21702" w14:textId="77777777" w:rsidR="009D65A9" w:rsidRPr="009B4CBD" w:rsidRDefault="009D65A9" w:rsidP="009D65A9">
      <w:pPr>
        <w:pStyle w:val="NormalWeb"/>
        <w:jc w:val="both"/>
        <w:rPr>
          <w:rFonts w:asciiTheme="minorHAnsi" w:hAnsiTheme="minorHAnsi" w:cstheme="minorHAnsi"/>
          <w:sz w:val="22"/>
          <w:szCs w:val="22"/>
        </w:rPr>
      </w:pPr>
      <w:r w:rsidRPr="009B4CBD">
        <w:rPr>
          <w:rFonts w:asciiTheme="minorHAnsi" w:hAnsiTheme="minorHAnsi" w:cstheme="minorHAnsi"/>
          <w:sz w:val="22"/>
          <w:szCs w:val="22"/>
        </w:rPr>
        <w:t xml:space="preserve">6331 sayılı İş Sağlığı ve Güvenliği Kanunu Madde-17’ye göre; Mesleki eğitim alma zorunluluğu bulunan tehlikeli ve çok tehlikeli sınıfta yer alan işlerde, yapacağı işle ilgili mesleki eğitim aldığını belgeleyemeyenler çalıştırılamaz. Yüklenici tarafından hiçbir surette ödünç veya geçici isçi çalıştırılamaz. İşverene ait işyerinde çalıştırılan Yüklenici firma çalışanlarının kimlik bilgileri İşverene bildirilmelidir. Yüklenici, alt Yüklenici ile çalışması halinde bu şartnamedeki tüm yükümlülüklere alt Yüklenici için de geçerli olacaktır. Alt Yüklenicinin işbu yükümlülüklere aykırı davranması halinde işveren aykırılığın giderilmesini ya da doğan zararın tazminini Yükleniciden ister. Böyle bir talep halinde Yüklenici, hiçbir itiraz ya da defi ileri sürmeksizin aykırılığın giderilmesinden ve/veya zararın tazmininden bizzat sorumludur. </w:t>
      </w:r>
    </w:p>
    <w:p w14:paraId="53297B6C" w14:textId="77777777" w:rsidR="009D65A9" w:rsidRPr="009B4CBD" w:rsidRDefault="009D65A9" w:rsidP="009D65A9">
      <w:pPr>
        <w:pStyle w:val="NormalWeb"/>
        <w:rPr>
          <w:rFonts w:asciiTheme="minorHAnsi" w:hAnsiTheme="minorHAnsi" w:cstheme="minorHAnsi"/>
          <w:sz w:val="22"/>
          <w:szCs w:val="22"/>
        </w:rPr>
      </w:pPr>
      <w:r w:rsidRPr="009B4CBD">
        <w:rPr>
          <w:rFonts w:asciiTheme="minorHAnsi" w:hAnsiTheme="minorHAnsi" w:cstheme="minorHAnsi"/>
          <w:sz w:val="22"/>
          <w:szCs w:val="22"/>
        </w:rPr>
        <w:t xml:space="preserve">Yükleniciden İstenilen Evraklar; </w:t>
      </w:r>
    </w:p>
    <w:p w14:paraId="7970B3F3" w14:textId="77777777" w:rsidR="009D65A9" w:rsidRPr="009B4CBD" w:rsidRDefault="009D65A9" w:rsidP="009D65A9">
      <w:pPr>
        <w:pStyle w:val="NormalWeb"/>
        <w:numPr>
          <w:ilvl w:val="0"/>
          <w:numId w:val="1"/>
        </w:numPr>
        <w:rPr>
          <w:rFonts w:asciiTheme="minorHAnsi" w:hAnsiTheme="minorHAnsi" w:cstheme="minorHAnsi"/>
          <w:sz w:val="22"/>
          <w:szCs w:val="22"/>
        </w:rPr>
      </w:pPr>
      <w:r w:rsidRPr="009B4CBD">
        <w:rPr>
          <w:rFonts w:asciiTheme="minorHAnsi" w:hAnsiTheme="minorHAnsi" w:cstheme="minorHAnsi"/>
          <w:sz w:val="22"/>
          <w:szCs w:val="22"/>
        </w:rPr>
        <w:t xml:space="preserve">SGK işe giriş̧ bildirgesi, </w:t>
      </w:r>
    </w:p>
    <w:p w14:paraId="73B469AF" w14:textId="77777777" w:rsidR="009D65A9" w:rsidRPr="009B4CBD" w:rsidRDefault="009D65A9" w:rsidP="009D65A9">
      <w:pPr>
        <w:pStyle w:val="NormalWeb"/>
        <w:numPr>
          <w:ilvl w:val="0"/>
          <w:numId w:val="1"/>
        </w:numPr>
        <w:rPr>
          <w:rFonts w:asciiTheme="minorHAnsi" w:hAnsiTheme="minorHAnsi" w:cstheme="minorHAnsi"/>
          <w:sz w:val="22"/>
          <w:szCs w:val="22"/>
        </w:rPr>
      </w:pPr>
      <w:r w:rsidRPr="009B4CBD">
        <w:rPr>
          <w:rFonts w:asciiTheme="minorHAnsi" w:hAnsiTheme="minorHAnsi" w:cstheme="minorHAnsi"/>
          <w:sz w:val="22"/>
          <w:szCs w:val="22"/>
        </w:rPr>
        <w:t xml:space="preserve">İşyeri hekimi tarafından verilen işe giriş̧ ve sağlık raporu </w:t>
      </w:r>
    </w:p>
    <w:p w14:paraId="6B475AE1" w14:textId="77777777" w:rsidR="009D65A9" w:rsidRPr="009B4CBD" w:rsidRDefault="009D65A9" w:rsidP="009D65A9">
      <w:pPr>
        <w:pStyle w:val="NormalWeb"/>
        <w:numPr>
          <w:ilvl w:val="0"/>
          <w:numId w:val="1"/>
        </w:numPr>
        <w:rPr>
          <w:rFonts w:asciiTheme="minorHAnsi" w:hAnsiTheme="minorHAnsi" w:cstheme="minorHAnsi"/>
          <w:sz w:val="22"/>
          <w:szCs w:val="22"/>
        </w:rPr>
      </w:pPr>
      <w:r w:rsidRPr="009B4CBD">
        <w:rPr>
          <w:rFonts w:asciiTheme="minorHAnsi" w:hAnsiTheme="minorHAnsi" w:cstheme="minorHAnsi"/>
          <w:sz w:val="22"/>
          <w:szCs w:val="22"/>
        </w:rPr>
        <w:t xml:space="preserve">Kimlik fotokopisi, </w:t>
      </w:r>
    </w:p>
    <w:p w14:paraId="2B7650C4" w14:textId="77777777" w:rsidR="009D65A9" w:rsidRPr="009B4CBD" w:rsidRDefault="009D65A9" w:rsidP="009D65A9">
      <w:pPr>
        <w:pStyle w:val="NormalWeb"/>
        <w:numPr>
          <w:ilvl w:val="0"/>
          <w:numId w:val="1"/>
        </w:numPr>
        <w:rPr>
          <w:rFonts w:asciiTheme="minorHAnsi" w:hAnsiTheme="minorHAnsi" w:cstheme="minorHAnsi"/>
          <w:sz w:val="22"/>
          <w:szCs w:val="22"/>
        </w:rPr>
      </w:pPr>
      <w:r w:rsidRPr="009B4CBD">
        <w:rPr>
          <w:rFonts w:asciiTheme="minorHAnsi" w:hAnsiTheme="minorHAnsi" w:cstheme="minorHAnsi"/>
          <w:sz w:val="22"/>
          <w:szCs w:val="22"/>
        </w:rPr>
        <w:t xml:space="preserve">Mesleki yeterlilik sertifikaları </w:t>
      </w:r>
    </w:p>
    <w:p w14:paraId="75053FC0" w14:textId="77777777" w:rsidR="009D65A9" w:rsidRPr="009B4CBD" w:rsidRDefault="009D65A9" w:rsidP="009D65A9">
      <w:pPr>
        <w:pStyle w:val="NormalWeb"/>
        <w:numPr>
          <w:ilvl w:val="0"/>
          <w:numId w:val="1"/>
        </w:numPr>
        <w:rPr>
          <w:rFonts w:asciiTheme="minorHAnsi" w:hAnsiTheme="minorHAnsi" w:cstheme="minorHAnsi"/>
          <w:sz w:val="22"/>
          <w:szCs w:val="22"/>
        </w:rPr>
      </w:pPr>
      <w:r w:rsidRPr="009B4CBD">
        <w:rPr>
          <w:rFonts w:asciiTheme="minorHAnsi" w:hAnsiTheme="minorHAnsi" w:cstheme="minorHAnsi"/>
          <w:sz w:val="22"/>
          <w:szCs w:val="22"/>
        </w:rPr>
        <w:t xml:space="preserve">Operatör belgeleri ( vinç, iş makinası, operatör belgesi, kaynakçı belgesi, elektrikçi belgesi vb.) </w:t>
      </w:r>
    </w:p>
    <w:p w14:paraId="656B8CB4" w14:textId="77777777" w:rsidR="009D65A9" w:rsidRPr="009B4CBD" w:rsidRDefault="009D65A9" w:rsidP="009D65A9">
      <w:pPr>
        <w:pStyle w:val="NormalWeb"/>
        <w:numPr>
          <w:ilvl w:val="0"/>
          <w:numId w:val="1"/>
        </w:numPr>
        <w:rPr>
          <w:rFonts w:asciiTheme="minorHAnsi" w:hAnsiTheme="minorHAnsi" w:cstheme="minorHAnsi"/>
          <w:sz w:val="22"/>
          <w:szCs w:val="22"/>
        </w:rPr>
      </w:pPr>
      <w:r w:rsidRPr="009B4CBD">
        <w:rPr>
          <w:rFonts w:asciiTheme="minorHAnsi" w:hAnsiTheme="minorHAnsi" w:cstheme="minorHAnsi"/>
          <w:sz w:val="22"/>
          <w:szCs w:val="22"/>
        </w:rPr>
        <w:t xml:space="preserve">Çalışanların İş sağlığı ve güvenliği eğitimi aldıklarına dair belge </w:t>
      </w:r>
    </w:p>
    <w:p w14:paraId="6A01BB37" w14:textId="77777777" w:rsidR="009D65A9" w:rsidRPr="009B4CBD" w:rsidRDefault="009D65A9" w:rsidP="009D65A9">
      <w:pPr>
        <w:pStyle w:val="NormalWeb"/>
        <w:numPr>
          <w:ilvl w:val="0"/>
          <w:numId w:val="1"/>
        </w:numPr>
        <w:rPr>
          <w:rFonts w:asciiTheme="minorHAnsi" w:hAnsiTheme="minorHAnsi" w:cstheme="minorHAnsi"/>
          <w:sz w:val="22"/>
          <w:szCs w:val="22"/>
        </w:rPr>
      </w:pPr>
      <w:r w:rsidRPr="009B4CBD">
        <w:rPr>
          <w:rFonts w:asciiTheme="minorHAnsi" w:hAnsiTheme="minorHAnsi" w:cstheme="minorHAnsi"/>
          <w:sz w:val="22"/>
          <w:szCs w:val="22"/>
        </w:rPr>
        <w:t>Yüksekte çalışma varsa yüksekte çalışma belgesi</w:t>
      </w:r>
    </w:p>
    <w:p w14:paraId="5F782769" w14:textId="77777777" w:rsidR="009D65A9" w:rsidRPr="009B4CBD" w:rsidRDefault="009D65A9" w:rsidP="009D65A9">
      <w:pPr>
        <w:pStyle w:val="NormalWeb"/>
        <w:numPr>
          <w:ilvl w:val="0"/>
          <w:numId w:val="1"/>
        </w:numPr>
        <w:rPr>
          <w:rFonts w:asciiTheme="minorHAnsi" w:hAnsiTheme="minorHAnsi" w:cstheme="minorHAnsi"/>
          <w:sz w:val="22"/>
          <w:szCs w:val="22"/>
        </w:rPr>
      </w:pPr>
      <w:r w:rsidRPr="009B4CBD">
        <w:rPr>
          <w:rFonts w:asciiTheme="minorHAnsi" w:hAnsiTheme="minorHAnsi" w:cstheme="minorHAnsi"/>
          <w:sz w:val="22"/>
          <w:szCs w:val="22"/>
        </w:rPr>
        <w:t xml:space="preserve">Kişisel Koruyucu zimmet belgesi tutanağı </w:t>
      </w:r>
    </w:p>
    <w:p w14:paraId="1F8CDFB5" w14:textId="77777777" w:rsidR="009D65A9" w:rsidRPr="009B4CBD" w:rsidRDefault="009D65A9" w:rsidP="009D65A9">
      <w:pPr>
        <w:pStyle w:val="NormalWeb"/>
        <w:numPr>
          <w:ilvl w:val="0"/>
          <w:numId w:val="1"/>
        </w:numPr>
        <w:rPr>
          <w:rFonts w:asciiTheme="minorHAnsi" w:hAnsiTheme="minorHAnsi" w:cstheme="minorHAnsi"/>
          <w:sz w:val="22"/>
          <w:szCs w:val="22"/>
        </w:rPr>
      </w:pPr>
      <w:r w:rsidRPr="009B4CBD">
        <w:rPr>
          <w:rFonts w:asciiTheme="minorHAnsi" w:hAnsiTheme="minorHAnsi" w:cstheme="minorHAnsi"/>
          <w:sz w:val="22"/>
          <w:szCs w:val="22"/>
        </w:rPr>
        <w:t xml:space="preserve">Risk Değerlendirme Raporu </w:t>
      </w:r>
    </w:p>
    <w:p w14:paraId="7A6EE031" w14:textId="77777777" w:rsidR="009D65A9" w:rsidRPr="009B4CBD" w:rsidRDefault="009D65A9" w:rsidP="009D65A9">
      <w:pPr>
        <w:pStyle w:val="NormalWeb"/>
        <w:numPr>
          <w:ilvl w:val="0"/>
          <w:numId w:val="1"/>
        </w:numPr>
        <w:rPr>
          <w:rFonts w:asciiTheme="minorHAnsi" w:hAnsiTheme="minorHAnsi" w:cstheme="minorHAnsi"/>
          <w:sz w:val="22"/>
          <w:szCs w:val="22"/>
        </w:rPr>
      </w:pPr>
      <w:r w:rsidRPr="009B4CBD">
        <w:rPr>
          <w:rFonts w:asciiTheme="minorHAnsi" w:hAnsiTheme="minorHAnsi" w:cstheme="minorHAnsi"/>
          <w:sz w:val="22"/>
          <w:szCs w:val="22"/>
        </w:rPr>
        <w:t xml:space="preserve">Acil Durum Eylem Planı </w:t>
      </w:r>
    </w:p>
    <w:p w14:paraId="0A9BB5E9" w14:textId="77777777" w:rsidR="009D65A9" w:rsidRPr="009B4CBD" w:rsidRDefault="009D65A9" w:rsidP="009D65A9">
      <w:pPr>
        <w:pStyle w:val="NormalWeb"/>
        <w:numPr>
          <w:ilvl w:val="0"/>
          <w:numId w:val="1"/>
        </w:numPr>
        <w:rPr>
          <w:rFonts w:asciiTheme="minorHAnsi" w:hAnsiTheme="minorHAnsi" w:cstheme="minorHAnsi"/>
          <w:sz w:val="22"/>
          <w:szCs w:val="22"/>
        </w:rPr>
      </w:pPr>
      <w:r w:rsidRPr="009B4CBD">
        <w:rPr>
          <w:rFonts w:asciiTheme="minorHAnsi" w:hAnsiTheme="minorHAnsi" w:cstheme="minorHAnsi"/>
          <w:sz w:val="22"/>
          <w:szCs w:val="22"/>
        </w:rPr>
        <w:t xml:space="preserve">İş Güvenliği Uzmanı ve İşyeri Hekimi Bakanlık bildirimi (İSG-KÂTİP onaylı ve imzalı) </w:t>
      </w:r>
    </w:p>
    <w:p w14:paraId="129E53BC" w14:textId="77777777" w:rsidR="009D65A9" w:rsidRPr="009B4CBD" w:rsidRDefault="009D65A9" w:rsidP="009D65A9">
      <w:pPr>
        <w:pStyle w:val="NormalWeb"/>
        <w:numPr>
          <w:ilvl w:val="0"/>
          <w:numId w:val="1"/>
        </w:numPr>
        <w:rPr>
          <w:rFonts w:asciiTheme="minorHAnsi" w:hAnsiTheme="minorHAnsi" w:cstheme="minorHAnsi"/>
          <w:sz w:val="22"/>
          <w:szCs w:val="22"/>
        </w:rPr>
      </w:pPr>
      <w:r w:rsidRPr="009B4CBD">
        <w:rPr>
          <w:rFonts w:asciiTheme="minorHAnsi" w:hAnsiTheme="minorHAnsi" w:cstheme="minorHAnsi"/>
          <w:sz w:val="22"/>
          <w:szCs w:val="22"/>
        </w:rPr>
        <w:t>İskele kontrol formları (İnşaat işlerinde)</w:t>
      </w:r>
    </w:p>
    <w:p w14:paraId="5EFF0D97" w14:textId="77777777" w:rsidR="009D65A9" w:rsidRPr="009B4CBD" w:rsidRDefault="009D65A9" w:rsidP="009D65A9">
      <w:pPr>
        <w:pStyle w:val="NormalWeb"/>
        <w:numPr>
          <w:ilvl w:val="0"/>
          <w:numId w:val="1"/>
        </w:numPr>
        <w:rPr>
          <w:rFonts w:asciiTheme="minorHAnsi" w:hAnsiTheme="minorHAnsi" w:cstheme="minorHAnsi"/>
          <w:sz w:val="22"/>
          <w:szCs w:val="22"/>
        </w:rPr>
      </w:pPr>
      <w:r w:rsidRPr="009B4CBD">
        <w:rPr>
          <w:rFonts w:asciiTheme="minorHAnsi" w:hAnsiTheme="minorHAnsi" w:cstheme="minorHAnsi"/>
          <w:sz w:val="22"/>
          <w:szCs w:val="22"/>
        </w:rPr>
        <w:t xml:space="preserve">İskele uygunluk belgeleri </w:t>
      </w:r>
    </w:p>
    <w:p w14:paraId="79B93FD4" w14:textId="77777777" w:rsidR="009D65A9" w:rsidRPr="009B4CBD" w:rsidRDefault="009D65A9" w:rsidP="009D65A9">
      <w:pPr>
        <w:pStyle w:val="NormalWeb"/>
        <w:numPr>
          <w:ilvl w:val="0"/>
          <w:numId w:val="1"/>
        </w:numPr>
        <w:rPr>
          <w:rFonts w:asciiTheme="minorHAnsi" w:hAnsiTheme="minorHAnsi" w:cstheme="minorHAnsi"/>
          <w:sz w:val="22"/>
          <w:szCs w:val="22"/>
        </w:rPr>
      </w:pPr>
      <w:r w:rsidRPr="009B4CBD">
        <w:rPr>
          <w:rFonts w:asciiTheme="minorHAnsi" w:hAnsiTheme="minorHAnsi" w:cstheme="minorHAnsi"/>
          <w:sz w:val="22"/>
          <w:szCs w:val="22"/>
        </w:rPr>
        <w:t>Çalışma alanında kullanılan kaldırma – iletme araçları, iş makineleri ve basınçlı kapların makine mühendisi onaylı periyodik kontrollerinin fotokopileri teslim edilmelidir.</w:t>
      </w:r>
    </w:p>
    <w:p w14:paraId="52D2B062" w14:textId="77777777" w:rsidR="009D65A9" w:rsidRPr="009B4CBD" w:rsidRDefault="009D65A9" w:rsidP="009D65A9">
      <w:pPr>
        <w:pStyle w:val="NormalWeb"/>
        <w:numPr>
          <w:ilvl w:val="0"/>
          <w:numId w:val="1"/>
        </w:numPr>
        <w:rPr>
          <w:rFonts w:asciiTheme="minorHAnsi" w:hAnsiTheme="minorHAnsi" w:cstheme="minorHAnsi"/>
          <w:sz w:val="22"/>
          <w:szCs w:val="22"/>
        </w:rPr>
      </w:pPr>
      <w:r w:rsidRPr="009B4CBD">
        <w:rPr>
          <w:rFonts w:asciiTheme="minorHAnsi" w:hAnsiTheme="minorHAnsi" w:cstheme="minorHAnsi"/>
          <w:sz w:val="22"/>
          <w:szCs w:val="22"/>
        </w:rPr>
        <w:t>Kampüsümüzde çalışacak personeller için geçici görevlendirme yazısı</w:t>
      </w:r>
    </w:p>
    <w:p w14:paraId="77C58FEA" w14:textId="77777777" w:rsidR="009D65A9" w:rsidRPr="009B4CBD" w:rsidRDefault="009D65A9" w:rsidP="009D65A9">
      <w:pPr>
        <w:pStyle w:val="NormalWeb"/>
        <w:ind w:left="720"/>
        <w:rPr>
          <w:rFonts w:asciiTheme="minorHAnsi" w:hAnsiTheme="minorHAnsi" w:cstheme="minorHAnsi"/>
          <w:sz w:val="22"/>
          <w:szCs w:val="22"/>
        </w:rPr>
      </w:pPr>
    </w:p>
    <w:p w14:paraId="712F0EEC" w14:textId="77777777" w:rsidR="009D65A9" w:rsidRPr="009B4CBD" w:rsidRDefault="009D65A9" w:rsidP="009D65A9">
      <w:pPr>
        <w:pStyle w:val="NormalWeb"/>
        <w:rPr>
          <w:rFonts w:asciiTheme="minorHAnsi" w:hAnsiTheme="minorHAnsi" w:cstheme="minorHAnsi"/>
          <w:b/>
          <w:bCs/>
          <w:sz w:val="22"/>
          <w:szCs w:val="22"/>
        </w:rPr>
      </w:pPr>
    </w:p>
    <w:p w14:paraId="355C6AF2" w14:textId="77777777" w:rsidR="009D65A9" w:rsidRPr="009B4CBD" w:rsidRDefault="009D65A9" w:rsidP="009D65A9">
      <w:pPr>
        <w:pStyle w:val="NormalWeb"/>
        <w:rPr>
          <w:rFonts w:asciiTheme="minorHAnsi" w:hAnsiTheme="minorHAnsi" w:cstheme="minorHAnsi"/>
          <w:b/>
          <w:bCs/>
          <w:sz w:val="22"/>
          <w:szCs w:val="22"/>
        </w:rPr>
      </w:pPr>
    </w:p>
    <w:p w14:paraId="357F9F74" w14:textId="77777777" w:rsidR="009D65A9" w:rsidRPr="009B4CBD" w:rsidRDefault="009D65A9" w:rsidP="009D65A9">
      <w:pPr>
        <w:pStyle w:val="NormalWeb"/>
        <w:rPr>
          <w:rFonts w:asciiTheme="minorHAnsi" w:hAnsiTheme="minorHAnsi" w:cstheme="minorHAnsi"/>
          <w:b/>
          <w:bCs/>
          <w:sz w:val="22"/>
          <w:szCs w:val="22"/>
        </w:rPr>
      </w:pPr>
    </w:p>
    <w:p w14:paraId="7C15014D" w14:textId="77777777" w:rsidR="009D65A9" w:rsidRPr="009B4CBD" w:rsidRDefault="009D65A9" w:rsidP="009D65A9">
      <w:pPr>
        <w:pStyle w:val="NormalWeb"/>
        <w:rPr>
          <w:rFonts w:asciiTheme="minorHAnsi" w:hAnsiTheme="minorHAnsi" w:cstheme="minorHAnsi"/>
          <w:b/>
          <w:bCs/>
          <w:sz w:val="22"/>
          <w:szCs w:val="22"/>
        </w:rPr>
      </w:pPr>
      <w:r w:rsidRPr="009B4CBD">
        <w:rPr>
          <w:rFonts w:asciiTheme="minorHAnsi" w:hAnsiTheme="minorHAnsi" w:cstheme="minorHAnsi"/>
          <w:b/>
          <w:bCs/>
          <w:sz w:val="22"/>
          <w:szCs w:val="22"/>
        </w:rPr>
        <w:lastRenderedPageBreak/>
        <w:t xml:space="preserve">3. ONAY </w:t>
      </w:r>
    </w:p>
    <w:p w14:paraId="4CDFD0D9" w14:textId="77777777" w:rsidR="009D65A9" w:rsidRPr="009B4CBD" w:rsidRDefault="009D65A9" w:rsidP="009D65A9">
      <w:pPr>
        <w:pStyle w:val="NormalWeb"/>
        <w:rPr>
          <w:rFonts w:asciiTheme="minorHAnsi" w:hAnsiTheme="minorHAnsi" w:cstheme="minorHAnsi"/>
          <w:sz w:val="22"/>
          <w:szCs w:val="22"/>
        </w:rPr>
      </w:pPr>
      <w:r w:rsidRPr="009B4CBD">
        <w:rPr>
          <w:rFonts w:asciiTheme="minorHAnsi" w:hAnsiTheme="minorHAnsi" w:cstheme="minorHAnsi"/>
          <w:sz w:val="22"/>
          <w:szCs w:val="22"/>
        </w:rPr>
        <w:t xml:space="preserve">Yukarıda belirtilen hususların dışında kalan çalışmalarda yürürlükte olan iş sağlığı ve güvenliği kanun, yönetmelik ve tebliğlerine uygun şekilde hareket edilecektir. </w:t>
      </w:r>
    </w:p>
    <w:p w14:paraId="415BE1A2" w14:textId="77777777" w:rsidR="009D65A9" w:rsidRPr="009B4CBD" w:rsidRDefault="009D65A9" w:rsidP="009D65A9">
      <w:pPr>
        <w:pStyle w:val="NormalWeb"/>
        <w:rPr>
          <w:rFonts w:asciiTheme="minorHAnsi" w:hAnsiTheme="minorHAnsi" w:cstheme="minorHAnsi"/>
          <w:sz w:val="22"/>
          <w:szCs w:val="22"/>
        </w:rPr>
      </w:pPr>
      <w:r w:rsidRPr="009B4CBD">
        <w:rPr>
          <w:rFonts w:asciiTheme="minorHAnsi" w:hAnsiTheme="minorHAnsi" w:cstheme="minorHAnsi"/>
          <w:sz w:val="22"/>
          <w:szCs w:val="22"/>
        </w:rPr>
        <w:t xml:space="preserve">Bu Taahhütnameyi aynen kabul ettiğimizi ve bu proje ile ilgili çalışacak her bir alt Yüklenicinin de bu taahhütnamede belirtilen hususlara uymasını sağlayacağımızı kabul ederiz. </w:t>
      </w:r>
    </w:p>
    <w:p w14:paraId="7CEBE4A8" w14:textId="77777777" w:rsidR="009D65A9" w:rsidRPr="009B4CBD" w:rsidRDefault="009D65A9" w:rsidP="009D65A9">
      <w:pPr>
        <w:pStyle w:val="NormalWeb"/>
        <w:rPr>
          <w:rFonts w:asciiTheme="minorHAnsi" w:hAnsiTheme="minorHAnsi" w:cstheme="minorHAnsi"/>
          <w:sz w:val="22"/>
          <w:szCs w:val="22"/>
        </w:rPr>
      </w:pPr>
      <w:r w:rsidRPr="009B4CBD">
        <w:rPr>
          <w:rFonts w:asciiTheme="minorHAnsi" w:hAnsiTheme="minorHAnsi" w:cstheme="minorHAnsi"/>
          <w:sz w:val="22"/>
          <w:szCs w:val="22"/>
        </w:rPr>
        <w:t xml:space="preserve">Sözleşme Tarihi: </w:t>
      </w:r>
    </w:p>
    <w:p w14:paraId="00AFF4F3" w14:textId="77777777" w:rsidR="009D65A9" w:rsidRPr="009B4CBD" w:rsidRDefault="009D65A9" w:rsidP="009D65A9">
      <w:pPr>
        <w:pStyle w:val="NormalWeb"/>
        <w:rPr>
          <w:rFonts w:asciiTheme="minorHAnsi" w:hAnsiTheme="minorHAnsi" w:cstheme="minorHAnsi"/>
          <w:sz w:val="22"/>
          <w:szCs w:val="22"/>
        </w:rPr>
      </w:pPr>
      <w:r w:rsidRPr="009B4CBD">
        <w:rPr>
          <w:rFonts w:asciiTheme="minorHAnsi" w:hAnsiTheme="minorHAnsi" w:cstheme="minorHAnsi"/>
          <w:sz w:val="22"/>
          <w:szCs w:val="22"/>
        </w:rPr>
        <w:t xml:space="preserve">Firma Unvanı: </w:t>
      </w:r>
    </w:p>
    <w:p w14:paraId="7954C1C0" w14:textId="77777777" w:rsidR="009D65A9" w:rsidRPr="009B4CBD" w:rsidRDefault="009D65A9" w:rsidP="009D65A9">
      <w:pPr>
        <w:pStyle w:val="NormalWeb"/>
        <w:rPr>
          <w:rFonts w:asciiTheme="minorHAnsi" w:hAnsiTheme="minorHAnsi" w:cstheme="minorHAnsi"/>
          <w:sz w:val="22"/>
          <w:szCs w:val="22"/>
        </w:rPr>
      </w:pPr>
      <w:r w:rsidRPr="009B4CBD">
        <w:rPr>
          <w:rFonts w:asciiTheme="minorHAnsi" w:hAnsiTheme="minorHAnsi" w:cstheme="minorHAnsi"/>
          <w:sz w:val="22"/>
          <w:szCs w:val="22"/>
        </w:rPr>
        <w:t xml:space="preserve">Adresi: </w:t>
      </w:r>
    </w:p>
    <w:p w14:paraId="4399DAC9" w14:textId="77777777" w:rsidR="009D65A9" w:rsidRPr="009B4CBD" w:rsidRDefault="009D65A9" w:rsidP="009D65A9">
      <w:pPr>
        <w:pStyle w:val="NormalWeb"/>
        <w:rPr>
          <w:rFonts w:asciiTheme="minorHAnsi" w:hAnsiTheme="minorHAnsi" w:cstheme="minorHAnsi"/>
          <w:sz w:val="22"/>
          <w:szCs w:val="22"/>
        </w:rPr>
      </w:pPr>
      <w:r w:rsidRPr="009B4CBD">
        <w:rPr>
          <w:rFonts w:asciiTheme="minorHAnsi" w:hAnsiTheme="minorHAnsi" w:cstheme="minorHAnsi"/>
          <w:sz w:val="22"/>
          <w:szCs w:val="22"/>
        </w:rPr>
        <w:t xml:space="preserve">Yetkilinin Adı: </w:t>
      </w:r>
    </w:p>
    <w:p w14:paraId="006B35F4" w14:textId="77777777" w:rsidR="009D65A9" w:rsidRPr="009B4CBD" w:rsidRDefault="009D65A9" w:rsidP="009D65A9">
      <w:pPr>
        <w:pStyle w:val="NormalWeb"/>
        <w:rPr>
          <w:rFonts w:asciiTheme="minorHAnsi" w:hAnsiTheme="minorHAnsi" w:cstheme="minorHAnsi"/>
          <w:sz w:val="22"/>
          <w:szCs w:val="22"/>
        </w:rPr>
      </w:pPr>
      <w:r w:rsidRPr="009B4CBD">
        <w:rPr>
          <w:rFonts w:asciiTheme="minorHAnsi" w:hAnsiTheme="minorHAnsi" w:cstheme="minorHAnsi"/>
          <w:sz w:val="22"/>
          <w:szCs w:val="22"/>
        </w:rPr>
        <w:t>Yüklenici Kaşe -İmza</w:t>
      </w:r>
      <w:r w:rsidRPr="009B4CBD">
        <w:rPr>
          <w:rFonts w:asciiTheme="minorHAnsi" w:hAnsiTheme="minorHAnsi" w:cstheme="minorHAnsi"/>
          <w:sz w:val="22"/>
          <w:szCs w:val="22"/>
        </w:rPr>
        <w:tab/>
      </w:r>
      <w:r w:rsidRPr="009B4CBD">
        <w:rPr>
          <w:rFonts w:asciiTheme="minorHAnsi" w:hAnsiTheme="minorHAnsi" w:cstheme="minorHAnsi"/>
          <w:sz w:val="22"/>
          <w:szCs w:val="22"/>
        </w:rPr>
        <w:tab/>
      </w:r>
      <w:r w:rsidRPr="009B4CBD">
        <w:rPr>
          <w:rFonts w:asciiTheme="minorHAnsi" w:hAnsiTheme="minorHAnsi" w:cstheme="minorHAnsi"/>
          <w:sz w:val="22"/>
          <w:szCs w:val="22"/>
        </w:rPr>
        <w:tab/>
      </w:r>
      <w:r w:rsidRPr="009B4CBD">
        <w:rPr>
          <w:rFonts w:asciiTheme="minorHAnsi" w:hAnsiTheme="minorHAnsi" w:cstheme="minorHAnsi"/>
          <w:sz w:val="22"/>
          <w:szCs w:val="22"/>
        </w:rPr>
        <w:tab/>
      </w:r>
      <w:r w:rsidRPr="009B4CBD">
        <w:rPr>
          <w:rFonts w:asciiTheme="minorHAnsi" w:hAnsiTheme="minorHAnsi" w:cstheme="minorHAnsi"/>
          <w:sz w:val="22"/>
          <w:szCs w:val="22"/>
        </w:rPr>
        <w:tab/>
      </w:r>
      <w:r w:rsidRPr="009B4CBD">
        <w:rPr>
          <w:rFonts w:asciiTheme="minorHAnsi" w:hAnsiTheme="minorHAnsi" w:cstheme="minorHAnsi"/>
          <w:sz w:val="22"/>
          <w:szCs w:val="22"/>
        </w:rPr>
        <w:tab/>
      </w:r>
      <w:r w:rsidRPr="009B4CBD">
        <w:rPr>
          <w:rFonts w:asciiTheme="minorHAnsi" w:hAnsiTheme="minorHAnsi" w:cstheme="minorHAnsi"/>
          <w:sz w:val="22"/>
          <w:szCs w:val="22"/>
        </w:rPr>
        <w:tab/>
      </w:r>
      <w:r w:rsidRPr="009B4CBD">
        <w:rPr>
          <w:rFonts w:asciiTheme="minorHAnsi" w:hAnsiTheme="minorHAnsi" w:cstheme="minorHAnsi"/>
          <w:sz w:val="22"/>
          <w:szCs w:val="22"/>
        </w:rPr>
        <w:tab/>
        <w:t xml:space="preserve"> İşveren Kaşe - İmza</w:t>
      </w:r>
    </w:p>
    <w:p w14:paraId="2C017874" w14:textId="77777777" w:rsidR="004050A0" w:rsidRDefault="004050A0"/>
    <w:sectPr w:rsidR="004050A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4A16A3E"/>
    <w:multiLevelType w:val="multilevel"/>
    <w:tmpl w:val="28E076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295148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6EF1"/>
    <w:rsid w:val="000C6EF1"/>
    <w:rsid w:val="00157B2E"/>
    <w:rsid w:val="004050A0"/>
    <w:rsid w:val="009D65A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35B69"/>
  <w15:chartTrackingRefBased/>
  <w15:docId w15:val="{05E91B09-44A4-4446-88E8-F9B10E4191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aliases w:val="Madde"/>
    <w:basedOn w:val="Normal"/>
    <w:uiPriority w:val="1"/>
    <w:qFormat/>
    <w:rsid w:val="009D65A9"/>
    <w:pPr>
      <w:spacing w:after="200" w:line="276" w:lineRule="auto"/>
      <w:ind w:left="1068" w:hanging="360"/>
      <w:contextualSpacing/>
      <w:jc w:val="both"/>
    </w:pPr>
    <w:rPr>
      <w:sz w:val="24"/>
    </w:rPr>
  </w:style>
  <w:style w:type="paragraph" w:styleId="stBilgi">
    <w:name w:val="header"/>
    <w:basedOn w:val="Normal"/>
    <w:link w:val="stBilgiChar"/>
    <w:uiPriority w:val="99"/>
    <w:unhideWhenUsed/>
    <w:rsid w:val="009D65A9"/>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9D65A9"/>
  </w:style>
  <w:style w:type="paragraph" w:styleId="NormalWeb">
    <w:name w:val="Normal (Web)"/>
    <w:basedOn w:val="Normal"/>
    <w:uiPriority w:val="99"/>
    <w:unhideWhenUsed/>
    <w:rsid w:val="009D65A9"/>
    <w:pPr>
      <w:spacing w:before="100" w:beforeAutospacing="1" w:after="100" w:afterAutospacing="1" w:line="240" w:lineRule="auto"/>
    </w:pPr>
    <w:rPr>
      <w:rFonts w:ascii="Times New Roman" w:eastAsiaTheme="minorEastAsia"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977</Words>
  <Characters>5571</Characters>
  <Application>Microsoft Office Word</Application>
  <DocSecurity>4</DocSecurity>
  <Lines>46</Lines>
  <Paragraphs>13</Paragraphs>
  <ScaleCrop>false</ScaleCrop>
  <Company/>
  <LinksUpToDate>false</LinksUpToDate>
  <CharactersWithSpaces>6535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Huseyin Altuntas</dc:creator>
  <cp:keywords/>
  <dc:description/>
  <cp:lastModifiedBy>Sacide Akin</cp:lastModifiedBy>
  <cp:revision>2</cp:revision>
  <dcterms:created xsi:type="dcterms:W3CDTF">2023-07-07T11:28:00Z</dcterms:created>
  <dcterms:modified xsi:type="dcterms:W3CDTF">2023-07-07T11:28:00Z</dcterms:modified>
</cp:coreProperties>
</file>