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F41A1" w14:textId="77777777" w:rsidR="00B957A0" w:rsidRPr="00375491" w:rsidRDefault="00FA7B07" w:rsidP="00B957A0">
      <w:pPr>
        <w:jc w:val="center"/>
        <w:rPr>
          <w:rFonts w:cstheme="minorHAnsi"/>
          <w:sz w:val="24"/>
          <w:szCs w:val="24"/>
        </w:rPr>
      </w:pPr>
      <w:bookmarkStart w:id="0" w:name="_Hlk168477259"/>
      <w:bookmarkEnd w:id="0"/>
      <w:r w:rsidRPr="00375491">
        <w:rPr>
          <w:rFonts w:cstheme="minorHAnsi"/>
          <w:sz w:val="24"/>
          <w:szCs w:val="24"/>
        </w:rPr>
        <w:t xml:space="preserve"> </w:t>
      </w:r>
      <w:r w:rsidR="00B957A0" w:rsidRPr="00375491">
        <w:rPr>
          <w:rFonts w:cstheme="minorHAnsi"/>
          <w:noProof/>
          <w:sz w:val="24"/>
          <w:szCs w:val="24"/>
          <w:lang w:eastAsia="tr-TR"/>
        </w:rPr>
        <w:drawing>
          <wp:inline distT="0" distB="0" distL="0" distR="0" wp14:anchorId="6F812569" wp14:editId="4885300B">
            <wp:extent cx="4057650" cy="40576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u-logo.jpg"/>
                    <pic:cNvPicPr/>
                  </pic:nvPicPr>
                  <pic:blipFill>
                    <a:blip r:embed="rId8">
                      <a:extLst>
                        <a:ext uri="{28A0092B-C50C-407E-A947-70E740481C1C}">
                          <a14:useLocalDpi xmlns:a14="http://schemas.microsoft.com/office/drawing/2010/main" val="0"/>
                        </a:ext>
                      </a:extLst>
                    </a:blip>
                    <a:stretch>
                      <a:fillRect/>
                    </a:stretch>
                  </pic:blipFill>
                  <pic:spPr>
                    <a:xfrm>
                      <a:off x="0" y="0"/>
                      <a:ext cx="4057650" cy="4057650"/>
                    </a:xfrm>
                    <a:prstGeom prst="rect">
                      <a:avLst/>
                    </a:prstGeom>
                  </pic:spPr>
                </pic:pic>
              </a:graphicData>
            </a:graphic>
          </wp:inline>
        </w:drawing>
      </w:r>
    </w:p>
    <w:p w14:paraId="2FC5BB12" w14:textId="77777777" w:rsidR="00B957A0" w:rsidRPr="00375491" w:rsidRDefault="00B957A0" w:rsidP="00B957A0">
      <w:pPr>
        <w:jc w:val="both"/>
        <w:rPr>
          <w:rFonts w:cstheme="minorHAnsi"/>
          <w:sz w:val="24"/>
          <w:szCs w:val="24"/>
        </w:rPr>
      </w:pPr>
    </w:p>
    <w:p w14:paraId="4FA66580" w14:textId="77777777" w:rsidR="00B957A0" w:rsidRPr="00375491" w:rsidRDefault="00B957A0" w:rsidP="00B957A0">
      <w:pPr>
        <w:jc w:val="both"/>
        <w:rPr>
          <w:rFonts w:cstheme="minorHAnsi"/>
          <w:sz w:val="24"/>
          <w:szCs w:val="24"/>
        </w:rPr>
      </w:pPr>
    </w:p>
    <w:p w14:paraId="3D90AFAC" w14:textId="77777777" w:rsidR="00B957A0" w:rsidRPr="00375491" w:rsidRDefault="00B957A0" w:rsidP="00B957A0">
      <w:pPr>
        <w:rPr>
          <w:rStyle w:val="Gl"/>
          <w:rFonts w:cstheme="minorHAnsi"/>
          <w:sz w:val="24"/>
          <w:szCs w:val="24"/>
        </w:rPr>
      </w:pPr>
    </w:p>
    <w:p w14:paraId="000D70D9" w14:textId="72A766C1" w:rsidR="004A5230" w:rsidRPr="00375491" w:rsidRDefault="004A5230" w:rsidP="00A16EAE">
      <w:pPr>
        <w:spacing w:line="360" w:lineRule="auto"/>
        <w:jc w:val="center"/>
        <w:rPr>
          <w:rFonts w:cstheme="minorHAnsi"/>
          <w:b/>
          <w:sz w:val="24"/>
          <w:szCs w:val="24"/>
        </w:rPr>
      </w:pPr>
      <w:r w:rsidRPr="00375491">
        <w:rPr>
          <w:rFonts w:cstheme="minorHAnsi"/>
          <w:b/>
          <w:sz w:val="24"/>
          <w:szCs w:val="24"/>
        </w:rPr>
        <w:t>SÜTLÜCE</w:t>
      </w:r>
      <w:r w:rsidR="00A16EAE" w:rsidRPr="00375491">
        <w:rPr>
          <w:rFonts w:cstheme="minorHAnsi"/>
          <w:b/>
          <w:sz w:val="24"/>
          <w:szCs w:val="24"/>
        </w:rPr>
        <w:t xml:space="preserve"> KAMPÜSÜ </w:t>
      </w:r>
      <w:r w:rsidR="00CD2B6B">
        <w:rPr>
          <w:rFonts w:cstheme="minorHAnsi"/>
          <w:b/>
          <w:sz w:val="24"/>
          <w:szCs w:val="24"/>
        </w:rPr>
        <w:t>YENİLEME</w:t>
      </w:r>
      <w:r w:rsidR="002D739A" w:rsidRPr="00375491">
        <w:rPr>
          <w:rFonts w:cstheme="minorHAnsi"/>
          <w:b/>
          <w:sz w:val="24"/>
          <w:szCs w:val="24"/>
        </w:rPr>
        <w:t xml:space="preserve"> ÇALIŞMALARI</w:t>
      </w:r>
    </w:p>
    <w:p w14:paraId="72B040F5" w14:textId="138C14FA" w:rsidR="00A16EAE" w:rsidRPr="00375491" w:rsidRDefault="00FA016C" w:rsidP="00A16EAE">
      <w:pPr>
        <w:spacing w:line="360" w:lineRule="auto"/>
        <w:jc w:val="center"/>
        <w:rPr>
          <w:rFonts w:cstheme="minorHAnsi"/>
          <w:b/>
          <w:sz w:val="24"/>
          <w:szCs w:val="24"/>
        </w:rPr>
      </w:pPr>
      <w:r w:rsidRPr="00375491">
        <w:rPr>
          <w:rFonts w:cstheme="minorHAnsi"/>
          <w:b/>
          <w:sz w:val="24"/>
          <w:szCs w:val="24"/>
        </w:rPr>
        <w:t>TEKNİK</w:t>
      </w:r>
      <w:r w:rsidR="00A16EAE" w:rsidRPr="00375491">
        <w:rPr>
          <w:rFonts w:cstheme="minorHAnsi"/>
          <w:b/>
          <w:sz w:val="24"/>
          <w:szCs w:val="24"/>
        </w:rPr>
        <w:t xml:space="preserve"> ŞARTNAMESİ</w:t>
      </w:r>
    </w:p>
    <w:p w14:paraId="6EB8F149" w14:textId="77777777" w:rsidR="00720E95" w:rsidRPr="00375491" w:rsidRDefault="00720E95" w:rsidP="00E15D25">
      <w:pPr>
        <w:pStyle w:val="Altyaz"/>
        <w:spacing w:line="240" w:lineRule="auto"/>
        <w:ind w:left="0"/>
        <w:rPr>
          <w:rFonts w:asciiTheme="minorHAnsi" w:hAnsiTheme="minorHAnsi" w:cstheme="minorHAnsi"/>
          <w:b w:val="0"/>
          <w:sz w:val="24"/>
          <w:szCs w:val="24"/>
        </w:rPr>
      </w:pPr>
    </w:p>
    <w:p w14:paraId="480D6824" w14:textId="77777777" w:rsidR="00B957A0" w:rsidRPr="00375491" w:rsidRDefault="00B957A0" w:rsidP="00B957A0">
      <w:pPr>
        <w:rPr>
          <w:rFonts w:cstheme="minorHAnsi"/>
          <w:sz w:val="24"/>
          <w:szCs w:val="24"/>
        </w:rPr>
      </w:pPr>
    </w:p>
    <w:p w14:paraId="45611933" w14:textId="77777777" w:rsidR="00B957A0" w:rsidRPr="00375491" w:rsidRDefault="00B957A0" w:rsidP="00B957A0">
      <w:pPr>
        <w:rPr>
          <w:rFonts w:cstheme="minorHAnsi"/>
          <w:sz w:val="24"/>
          <w:szCs w:val="24"/>
        </w:rPr>
      </w:pPr>
    </w:p>
    <w:p w14:paraId="3910977D" w14:textId="77777777" w:rsidR="00A16EAE" w:rsidRPr="00375491" w:rsidRDefault="00A16EAE" w:rsidP="00B957A0">
      <w:pPr>
        <w:rPr>
          <w:rFonts w:cstheme="minorHAnsi"/>
          <w:sz w:val="24"/>
          <w:szCs w:val="24"/>
        </w:rPr>
      </w:pPr>
    </w:p>
    <w:p w14:paraId="4C9067B5" w14:textId="77777777" w:rsidR="00A16EAE" w:rsidRPr="00375491" w:rsidRDefault="00A16EAE" w:rsidP="00B957A0">
      <w:pPr>
        <w:rPr>
          <w:rFonts w:cstheme="minorHAnsi"/>
          <w:sz w:val="24"/>
          <w:szCs w:val="24"/>
        </w:rPr>
      </w:pPr>
    </w:p>
    <w:p w14:paraId="5AE767AA" w14:textId="77777777" w:rsidR="00B957A0" w:rsidRPr="00375491" w:rsidRDefault="00B957A0" w:rsidP="00B957A0">
      <w:pPr>
        <w:rPr>
          <w:rFonts w:cstheme="minorHAnsi"/>
          <w:sz w:val="24"/>
          <w:szCs w:val="24"/>
        </w:rPr>
      </w:pPr>
    </w:p>
    <w:p w14:paraId="7A80C796" w14:textId="77777777" w:rsidR="00B957A0" w:rsidRPr="00375491" w:rsidRDefault="00B957A0" w:rsidP="00B957A0">
      <w:pPr>
        <w:rPr>
          <w:rFonts w:cstheme="minorHAnsi"/>
          <w:sz w:val="24"/>
          <w:szCs w:val="24"/>
        </w:rPr>
      </w:pPr>
    </w:p>
    <w:p w14:paraId="3975B5BC" w14:textId="77777777" w:rsidR="00FC2802" w:rsidRPr="00375491" w:rsidRDefault="00FC2802" w:rsidP="00FC2802">
      <w:pPr>
        <w:pStyle w:val="MADDE"/>
        <w:numPr>
          <w:ilvl w:val="0"/>
          <w:numId w:val="6"/>
        </w:numPr>
        <w:spacing w:line="240" w:lineRule="auto"/>
        <w:rPr>
          <w:rFonts w:cstheme="minorHAnsi"/>
          <w:b/>
          <w:sz w:val="24"/>
          <w:szCs w:val="24"/>
        </w:rPr>
      </w:pPr>
      <w:r w:rsidRPr="00375491">
        <w:rPr>
          <w:rFonts w:cstheme="minorHAnsi"/>
          <w:b/>
          <w:sz w:val="24"/>
          <w:szCs w:val="24"/>
        </w:rPr>
        <w:lastRenderedPageBreak/>
        <w:t xml:space="preserve">Genel Şartlar </w:t>
      </w:r>
    </w:p>
    <w:p w14:paraId="73C9CB08" w14:textId="77777777" w:rsidR="00FC2802" w:rsidRPr="00375491" w:rsidRDefault="00FC2802" w:rsidP="00B301DD">
      <w:pPr>
        <w:pStyle w:val="MADDE"/>
        <w:numPr>
          <w:ilvl w:val="0"/>
          <w:numId w:val="25"/>
        </w:numPr>
        <w:spacing w:before="0" w:after="0" w:line="360" w:lineRule="auto"/>
        <w:rPr>
          <w:rFonts w:cstheme="minorHAnsi"/>
          <w:sz w:val="24"/>
          <w:szCs w:val="24"/>
        </w:rPr>
      </w:pPr>
      <w:r w:rsidRPr="00375491">
        <w:rPr>
          <w:rFonts w:cstheme="minorHAnsi"/>
          <w:sz w:val="24"/>
          <w:szCs w:val="24"/>
        </w:rPr>
        <w:t>Bütün işler Kalite ve Güvenlik Şartları ile uyumlu olarak yürütülecektir.</w:t>
      </w:r>
    </w:p>
    <w:p w14:paraId="1F7ED4AA" w14:textId="6607C59A" w:rsidR="00A16EAE" w:rsidRPr="00375491" w:rsidRDefault="00FC2802" w:rsidP="00B301DD">
      <w:pPr>
        <w:pStyle w:val="MADDE"/>
        <w:numPr>
          <w:ilvl w:val="0"/>
          <w:numId w:val="25"/>
        </w:numPr>
        <w:spacing w:before="0" w:after="0" w:line="360" w:lineRule="auto"/>
        <w:rPr>
          <w:rFonts w:cstheme="minorHAnsi"/>
          <w:sz w:val="24"/>
          <w:szCs w:val="24"/>
        </w:rPr>
      </w:pPr>
      <w:r w:rsidRPr="00375491">
        <w:rPr>
          <w:rFonts w:cstheme="minorHAnsi"/>
          <w:sz w:val="24"/>
          <w:szCs w:val="24"/>
        </w:rPr>
        <w:t xml:space="preserve">Teklif vermeden önce </w:t>
      </w:r>
      <w:r w:rsidR="00A16EAE" w:rsidRPr="00375491">
        <w:rPr>
          <w:rFonts w:cstheme="minorHAnsi"/>
          <w:sz w:val="24"/>
          <w:szCs w:val="24"/>
        </w:rPr>
        <w:t>istekli</w:t>
      </w:r>
      <w:r w:rsidRPr="00375491">
        <w:rPr>
          <w:rFonts w:cstheme="minorHAnsi"/>
          <w:sz w:val="24"/>
          <w:szCs w:val="24"/>
        </w:rPr>
        <w:t>ler, tadilat-imalat yapılacak yerin mevcut durumunu yerinde görmeleri, keşif yapmaları ve kendilerini tanıtmaları gerekmektedir.</w:t>
      </w:r>
    </w:p>
    <w:p w14:paraId="5FB140D1" w14:textId="77777777" w:rsidR="00A16EAE" w:rsidRPr="00375491" w:rsidRDefault="00D817CE" w:rsidP="00B301DD">
      <w:pPr>
        <w:pStyle w:val="MADDE"/>
        <w:numPr>
          <w:ilvl w:val="0"/>
          <w:numId w:val="25"/>
        </w:numPr>
        <w:spacing w:before="0" w:after="0" w:line="360" w:lineRule="auto"/>
        <w:rPr>
          <w:rFonts w:cstheme="minorHAnsi"/>
          <w:sz w:val="24"/>
          <w:szCs w:val="24"/>
        </w:rPr>
      </w:pPr>
      <w:r w:rsidRPr="00375491">
        <w:rPr>
          <w:rFonts w:cstheme="minorHAnsi"/>
          <w:sz w:val="24"/>
          <w:szCs w:val="24"/>
        </w:rPr>
        <w:t>İstekliler teklif dosyası hazırlayacak</w:t>
      </w:r>
      <w:r w:rsidR="00D2047E" w:rsidRPr="00375491">
        <w:rPr>
          <w:rFonts w:cstheme="minorHAnsi"/>
          <w:sz w:val="24"/>
          <w:szCs w:val="24"/>
        </w:rPr>
        <w:t>tır.</w:t>
      </w:r>
      <w:r w:rsidRPr="00375491">
        <w:rPr>
          <w:rFonts w:cstheme="minorHAnsi"/>
          <w:sz w:val="24"/>
          <w:szCs w:val="24"/>
        </w:rPr>
        <w:t xml:space="preserve"> </w:t>
      </w:r>
      <w:r w:rsidR="00D2047E" w:rsidRPr="00375491">
        <w:rPr>
          <w:rFonts w:cstheme="minorHAnsi"/>
          <w:sz w:val="24"/>
          <w:szCs w:val="24"/>
        </w:rPr>
        <w:t>D</w:t>
      </w:r>
      <w:r w:rsidRPr="00375491">
        <w:rPr>
          <w:rFonts w:cstheme="minorHAnsi"/>
          <w:sz w:val="24"/>
          <w:szCs w:val="24"/>
        </w:rPr>
        <w:t xml:space="preserve">osya içeriğinde </w:t>
      </w:r>
      <w:r w:rsidR="003E23E5" w:rsidRPr="00375491">
        <w:rPr>
          <w:rFonts w:cstheme="minorHAnsi"/>
          <w:sz w:val="24"/>
          <w:szCs w:val="24"/>
        </w:rPr>
        <w:t xml:space="preserve">bulunması gereken evraklar aşağıda belirtilmiş olup evrakların tüm sayfaları istekli firma tarafından </w:t>
      </w:r>
      <w:r w:rsidR="00810813" w:rsidRPr="00375491">
        <w:rPr>
          <w:rFonts w:cstheme="minorHAnsi"/>
          <w:sz w:val="24"/>
          <w:szCs w:val="24"/>
        </w:rPr>
        <w:t>imzalanarak dosya içinde teslim edilecektir</w:t>
      </w:r>
      <w:r w:rsidR="003E23E5" w:rsidRPr="00375491">
        <w:rPr>
          <w:rFonts w:cstheme="minorHAnsi"/>
          <w:sz w:val="24"/>
          <w:szCs w:val="24"/>
        </w:rPr>
        <w:t>.</w:t>
      </w:r>
    </w:p>
    <w:p w14:paraId="2E108192" w14:textId="4D2599B4" w:rsidR="003E23E5" w:rsidRPr="00375491" w:rsidRDefault="003E23E5" w:rsidP="00B301DD">
      <w:pPr>
        <w:pStyle w:val="MADDE"/>
        <w:numPr>
          <w:ilvl w:val="0"/>
          <w:numId w:val="26"/>
        </w:numPr>
        <w:spacing w:before="0" w:after="0" w:line="360" w:lineRule="auto"/>
        <w:rPr>
          <w:rFonts w:cstheme="minorHAnsi"/>
          <w:sz w:val="24"/>
          <w:szCs w:val="24"/>
        </w:rPr>
      </w:pPr>
      <w:r w:rsidRPr="00375491">
        <w:rPr>
          <w:rFonts w:cstheme="minorHAnsi"/>
          <w:sz w:val="24"/>
          <w:szCs w:val="24"/>
        </w:rPr>
        <w:t xml:space="preserve">Ek-1 </w:t>
      </w:r>
      <w:r w:rsidR="00FA016C" w:rsidRPr="00375491">
        <w:rPr>
          <w:rFonts w:cstheme="minorHAnsi"/>
          <w:sz w:val="24"/>
          <w:szCs w:val="24"/>
        </w:rPr>
        <w:t xml:space="preserve">İş Sağlığı </w:t>
      </w:r>
      <w:r w:rsidR="002B24ED" w:rsidRPr="00375491">
        <w:rPr>
          <w:rFonts w:cstheme="minorHAnsi"/>
          <w:sz w:val="24"/>
          <w:szCs w:val="24"/>
        </w:rPr>
        <w:t>ve</w:t>
      </w:r>
      <w:r w:rsidR="00FA016C" w:rsidRPr="00375491">
        <w:rPr>
          <w:rFonts w:cstheme="minorHAnsi"/>
          <w:sz w:val="24"/>
          <w:szCs w:val="24"/>
        </w:rPr>
        <w:t xml:space="preserve"> Güvenliği Taahhütnamesi</w:t>
      </w:r>
    </w:p>
    <w:p w14:paraId="4A478A3E" w14:textId="67F42178" w:rsidR="003E23E5" w:rsidRPr="00375491" w:rsidRDefault="003E23E5" w:rsidP="00B301DD">
      <w:pPr>
        <w:pStyle w:val="MADDE"/>
        <w:numPr>
          <w:ilvl w:val="0"/>
          <w:numId w:val="26"/>
        </w:numPr>
        <w:spacing w:before="0" w:after="0" w:line="360" w:lineRule="auto"/>
        <w:rPr>
          <w:rFonts w:cstheme="minorHAnsi"/>
          <w:sz w:val="24"/>
          <w:szCs w:val="24"/>
        </w:rPr>
      </w:pPr>
      <w:r w:rsidRPr="00375491">
        <w:rPr>
          <w:rFonts w:cstheme="minorHAnsi"/>
          <w:sz w:val="24"/>
          <w:szCs w:val="24"/>
        </w:rPr>
        <w:t>Ek-</w:t>
      </w:r>
      <w:r w:rsidR="00B301DD" w:rsidRPr="00375491">
        <w:rPr>
          <w:rFonts w:cstheme="minorHAnsi"/>
          <w:sz w:val="24"/>
          <w:szCs w:val="24"/>
        </w:rPr>
        <w:t>2</w:t>
      </w:r>
      <w:r w:rsidRPr="00375491">
        <w:rPr>
          <w:rFonts w:cstheme="minorHAnsi"/>
          <w:sz w:val="24"/>
          <w:szCs w:val="24"/>
        </w:rPr>
        <w:t xml:space="preserve"> Metraj </w:t>
      </w:r>
      <w:r w:rsidR="00FA016C" w:rsidRPr="00375491">
        <w:rPr>
          <w:rFonts w:cstheme="minorHAnsi"/>
          <w:sz w:val="24"/>
          <w:szCs w:val="24"/>
        </w:rPr>
        <w:t>Tablosu</w:t>
      </w:r>
    </w:p>
    <w:p w14:paraId="04C2C970" w14:textId="1171BE6E" w:rsidR="00B301DD" w:rsidRPr="00375491" w:rsidRDefault="00B301DD" w:rsidP="00B301DD">
      <w:pPr>
        <w:pStyle w:val="MADDE"/>
        <w:numPr>
          <w:ilvl w:val="0"/>
          <w:numId w:val="26"/>
        </w:numPr>
        <w:spacing w:before="0" w:after="0" w:line="360" w:lineRule="auto"/>
        <w:rPr>
          <w:rFonts w:cstheme="minorHAnsi"/>
          <w:sz w:val="24"/>
          <w:szCs w:val="24"/>
        </w:rPr>
      </w:pPr>
      <w:r w:rsidRPr="00375491">
        <w:rPr>
          <w:rFonts w:cstheme="minorHAnsi"/>
          <w:sz w:val="24"/>
          <w:szCs w:val="24"/>
        </w:rPr>
        <w:t>Ek-3 Örnek Görseller</w:t>
      </w:r>
    </w:p>
    <w:p w14:paraId="358F3BF3" w14:textId="5144E742" w:rsidR="003E23E5" w:rsidRPr="00375491" w:rsidRDefault="003E23E5" w:rsidP="00B301DD">
      <w:pPr>
        <w:pStyle w:val="MADDE"/>
        <w:numPr>
          <w:ilvl w:val="0"/>
          <w:numId w:val="26"/>
        </w:numPr>
        <w:spacing w:before="0" w:after="0" w:line="360" w:lineRule="auto"/>
        <w:rPr>
          <w:rFonts w:cstheme="minorHAnsi"/>
          <w:sz w:val="24"/>
          <w:szCs w:val="24"/>
        </w:rPr>
      </w:pPr>
      <w:r w:rsidRPr="00375491">
        <w:rPr>
          <w:rFonts w:cstheme="minorHAnsi"/>
          <w:sz w:val="24"/>
          <w:szCs w:val="24"/>
        </w:rPr>
        <w:t>Ek-</w:t>
      </w:r>
      <w:r w:rsidR="00B301DD" w:rsidRPr="00375491">
        <w:rPr>
          <w:rFonts w:cstheme="minorHAnsi"/>
          <w:sz w:val="24"/>
          <w:szCs w:val="24"/>
        </w:rPr>
        <w:t>4</w:t>
      </w:r>
      <w:r w:rsidRPr="00375491">
        <w:rPr>
          <w:rFonts w:cstheme="minorHAnsi"/>
          <w:sz w:val="24"/>
          <w:szCs w:val="24"/>
        </w:rPr>
        <w:t xml:space="preserve"> İş </w:t>
      </w:r>
      <w:r w:rsidR="00FA016C" w:rsidRPr="00375491">
        <w:rPr>
          <w:rFonts w:cstheme="minorHAnsi"/>
          <w:sz w:val="24"/>
          <w:szCs w:val="24"/>
        </w:rPr>
        <w:t>Planı</w:t>
      </w:r>
    </w:p>
    <w:p w14:paraId="52FBA16F" w14:textId="59B66117" w:rsidR="00FA016C" w:rsidRPr="00375491" w:rsidRDefault="005D3689" w:rsidP="00B301DD">
      <w:pPr>
        <w:pStyle w:val="MADDE"/>
        <w:numPr>
          <w:ilvl w:val="0"/>
          <w:numId w:val="26"/>
        </w:numPr>
        <w:spacing w:before="0" w:after="0" w:line="360" w:lineRule="auto"/>
        <w:rPr>
          <w:rFonts w:cstheme="minorHAnsi"/>
          <w:sz w:val="24"/>
          <w:szCs w:val="24"/>
        </w:rPr>
      </w:pPr>
      <w:r w:rsidRPr="00375491">
        <w:rPr>
          <w:rFonts w:cstheme="minorHAnsi"/>
          <w:sz w:val="24"/>
          <w:szCs w:val="24"/>
        </w:rPr>
        <w:t>Ek-</w:t>
      </w:r>
      <w:r w:rsidR="00B301DD" w:rsidRPr="00375491">
        <w:rPr>
          <w:rFonts w:cstheme="minorHAnsi"/>
          <w:sz w:val="24"/>
          <w:szCs w:val="24"/>
        </w:rPr>
        <w:t>5</w:t>
      </w:r>
      <w:r w:rsidRPr="00375491">
        <w:rPr>
          <w:rFonts w:cstheme="minorHAnsi"/>
          <w:sz w:val="24"/>
          <w:szCs w:val="24"/>
        </w:rPr>
        <w:t xml:space="preserve"> Yer Görme Belgesi</w:t>
      </w:r>
    </w:p>
    <w:p w14:paraId="1A6CF618" w14:textId="2B661F91" w:rsidR="00FC2802" w:rsidRPr="00375491" w:rsidRDefault="00375491" w:rsidP="00B301DD">
      <w:pPr>
        <w:pStyle w:val="MADDE"/>
        <w:numPr>
          <w:ilvl w:val="0"/>
          <w:numId w:val="25"/>
        </w:numPr>
        <w:spacing w:before="0" w:after="0" w:line="360" w:lineRule="auto"/>
        <w:rPr>
          <w:rFonts w:cstheme="minorHAnsi"/>
          <w:sz w:val="24"/>
          <w:szCs w:val="24"/>
        </w:rPr>
      </w:pPr>
      <w:r w:rsidRPr="00375491">
        <w:rPr>
          <w:rFonts w:cstheme="minorHAnsi"/>
          <w:sz w:val="24"/>
          <w:szCs w:val="24"/>
        </w:rPr>
        <w:t>Yüklenici</w:t>
      </w:r>
      <w:r w:rsidR="00FC2802" w:rsidRPr="00375491">
        <w:rPr>
          <w:rFonts w:cstheme="minorHAnsi"/>
          <w:sz w:val="24"/>
          <w:szCs w:val="24"/>
        </w:rPr>
        <w:t xml:space="preserve"> devam etmekte olan ya da bitmiş </w:t>
      </w:r>
      <w:r w:rsidR="00810813" w:rsidRPr="00375491">
        <w:rPr>
          <w:rFonts w:cstheme="minorHAnsi"/>
          <w:sz w:val="24"/>
          <w:szCs w:val="24"/>
        </w:rPr>
        <w:t>imalat</w:t>
      </w:r>
      <w:r w:rsidR="00FC2802" w:rsidRPr="00375491">
        <w:rPr>
          <w:rFonts w:cstheme="minorHAnsi"/>
          <w:sz w:val="24"/>
          <w:szCs w:val="24"/>
        </w:rPr>
        <w:t xml:space="preserve"> işleri ile çalışma sırasında kullanılacak tüm malzeme ve ekipmanların düzen ve güvenliğinden sorumludur.</w:t>
      </w:r>
    </w:p>
    <w:p w14:paraId="6129B73B" w14:textId="2CAF0EB2" w:rsidR="00FC2802" w:rsidRPr="00375491" w:rsidRDefault="00375491" w:rsidP="00B301DD">
      <w:pPr>
        <w:pStyle w:val="MADDE"/>
        <w:numPr>
          <w:ilvl w:val="0"/>
          <w:numId w:val="25"/>
        </w:numPr>
        <w:spacing w:before="0" w:after="0" w:line="360" w:lineRule="auto"/>
        <w:rPr>
          <w:rFonts w:cstheme="minorHAnsi"/>
          <w:sz w:val="24"/>
          <w:szCs w:val="24"/>
        </w:rPr>
      </w:pPr>
      <w:r w:rsidRPr="00375491">
        <w:rPr>
          <w:rFonts w:cstheme="minorHAnsi"/>
          <w:sz w:val="24"/>
          <w:szCs w:val="24"/>
        </w:rPr>
        <w:t>Yüklenici</w:t>
      </w:r>
      <w:r w:rsidR="00FC2802" w:rsidRPr="00375491">
        <w:rPr>
          <w:rFonts w:cstheme="minorHAnsi"/>
          <w:sz w:val="24"/>
          <w:szCs w:val="24"/>
        </w:rPr>
        <w:t xml:space="preserve"> </w:t>
      </w:r>
      <w:r w:rsidR="00810813" w:rsidRPr="00375491">
        <w:rPr>
          <w:rFonts w:cstheme="minorHAnsi"/>
          <w:sz w:val="24"/>
          <w:szCs w:val="24"/>
        </w:rPr>
        <w:t xml:space="preserve">çalıştıracağı personeli için </w:t>
      </w:r>
      <w:r w:rsidR="00FC2802" w:rsidRPr="00375491">
        <w:rPr>
          <w:rFonts w:cstheme="minorHAnsi"/>
          <w:sz w:val="24"/>
          <w:szCs w:val="24"/>
        </w:rPr>
        <w:t>sağlam ve güvenli bir çalı</w:t>
      </w:r>
      <w:r w:rsidR="00810813" w:rsidRPr="00375491">
        <w:rPr>
          <w:rFonts w:cstheme="minorHAnsi"/>
          <w:sz w:val="24"/>
          <w:szCs w:val="24"/>
        </w:rPr>
        <w:t>şma alanı sağlamakla yükümlü olup</w:t>
      </w:r>
      <w:r w:rsidR="00FC2802" w:rsidRPr="00375491">
        <w:rPr>
          <w:rFonts w:cstheme="minorHAnsi"/>
          <w:sz w:val="24"/>
          <w:szCs w:val="24"/>
        </w:rPr>
        <w:t xml:space="preserve"> iş güvenliği kurallarına uymak zorundadır.</w:t>
      </w:r>
    </w:p>
    <w:p w14:paraId="18673B56" w14:textId="2CF61138" w:rsidR="00FC2802" w:rsidRPr="00375491" w:rsidRDefault="00375491" w:rsidP="00B301DD">
      <w:pPr>
        <w:pStyle w:val="MADDE"/>
        <w:numPr>
          <w:ilvl w:val="0"/>
          <w:numId w:val="25"/>
        </w:numPr>
        <w:spacing w:before="0" w:after="0" w:line="360" w:lineRule="auto"/>
        <w:rPr>
          <w:rFonts w:cstheme="minorHAnsi"/>
          <w:sz w:val="24"/>
          <w:szCs w:val="24"/>
        </w:rPr>
      </w:pPr>
      <w:r w:rsidRPr="00375491">
        <w:rPr>
          <w:rFonts w:cstheme="minorHAnsi"/>
          <w:sz w:val="24"/>
          <w:szCs w:val="24"/>
        </w:rPr>
        <w:t>Yüklenici</w:t>
      </w:r>
      <w:r w:rsidR="00FC2802" w:rsidRPr="00375491">
        <w:rPr>
          <w:rFonts w:cstheme="minorHAnsi"/>
          <w:sz w:val="24"/>
          <w:szCs w:val="24"/>
        </w:rPr>
        <w:t xml:space="preserve"> işlerin koordinasyonu kendinde olmak üzere uzman alt </w:t>
      </w:r>
      <w:r w:rsidRPr="00375491">
        <w:rPr>
          <w:rFonts w:cstheme="minorHAnsi"/>
          <w:sz w:val="24"/>
          <w:szCs w:val="24"/>
        </w:rPr>
        <w:t>Yüklenici</w:t>
      </w:r>
      <w:r w:rsidR="00FC2802" w:rsidRPr="00375491">
        <w:rPr>
          <w:rFonts w:cstheme="minorHAnsi"/>
          <w:sz w:val="24"/>
          <w:szCs w:val="24"/>
        </w:rPr>
        <w:t>lerle çalışabilecek ancak tüm imalat ve montaj işlerinden tek sorumlu olarak işin başında bulunacaktır.</w:t>
      </w:r>
    </w:p>
    <w:p w14:paraId="4B5C111B" w14:textId="3B7E63C4" w:rsidR="00FC2802" w:rsidRPr="00375491" w:rsidRDefault="00FC2802" w:rsidP="00B301DD">
      <w:pPr>
        <w:pStyle w:val="MADDE"/>
        <w:numPr>
          <w:ilvl w:val="0"/>
          <w:numId w:val="25"/>
        </w:numPr>
        <w:spacing w:before="0" w:after="0" w:line="360" w:lineRule="auto"/>
        <w:rPr>
          <w:rFonts w:cstheme="minorHAnsi"/>
          <w:sz w:val="24"/>
          <w:szCs w:val="24"/>
        </w:rPr>
      </w:pPr>
      <w:r w:rsidRPr="00375491">
        <w:rPr>
          <w:rFonts w:cstheme="minorHAnsi"/>
          <w:sz w:val="24"/>
          <w:szCs w:val="24"/>
        </w:rPr>
        <w:t>İ</w:t>
      </w:r>
      <w:r w:rsidR="00CE254A" w:rsidRPr="00375491">
        <w:rPr>
          <w:rFonts w:cstheme="minorHAnsi"/>
          <w:sz w:val="24"/>
          <w:szCs w:val="24"/>
        </w:rPr>
        <w:t>şlemler</w:t>
      </w:r>
      <w:r w:rsidRPr="00375491">
        <w:rPr>
          <w:rFonts w:cstheme="minorHAnsi"/>
          <w:sz w:val="24"/>
          <w:szCs w:val="24"/>
        </w:rPr>
        <w:t xml:space="preserve"> sırasında çıkabilecek çöp, atık ve molozların iş güvenliği kurallarına göre toparlanması ve kampüsten uzaklaştırılması ile çalışma ortamının günlük temizlik işleri </w:t>
      </w:r>
      <w:r w:rsidR="00375491" w:rsidRPr="00375491">
        <w:rPr>
          <w:rFonts w:cstheme="minorHAnsi"/>
          <w:sz w:val="24"/>
          <w:szCs w:val="24"/>
        </w:rPr>
        <w:t>Yüklenici</w:t>
      </w:r>
      <w:r w:rsidRPr="00375491">
        <w:rPr>
          <w:rFonts w:cstheme="minorHAnsi"/>
          <w:sz w:val="24"/>
          <w:szCs w:val="24"/>
        </w:rPr>
        <w:t>nin sorumluluğundadır.</w:t>
      </w:r>
    </w:p>
    <w:p w14:paraId="260921DC" w14:textId="042DAC5B" w:rsidR="00FC2802" w:rsidRPr="00375491" w:rsidRDefault="00375491" w:rsidP="00B301DD">
      <w:pPr>
        <w:pStyle w:val="MADDE"/>
        <w:numPr>
          <w:ilvl w:val="0"/>
          <w:numId w:val="25"/>
        </w:numPr>
        <w:spacing w:before="0" w:after="0" w:line="360" w:lineRule="auto"/>
        <w:rPr>
          <w:rFonts w:cstheme="minorHAnsi"/>
          <w:sz w:val="24"/>
          <w:szCs w:val="24"/>
        </w:rPr>
      </w:pPr>
      <w:r w:rsidRPr="00375491">
        <w:rPr>
          <w:rFonts w:cstheme="minorHAnsi"/>
          <w:sz w:val="24"/>
          <w:szCs w:val="24"/>
        </w:rPr>
        <w:t>Yüklenici</w:t>
      </w:r>
      <w:r w:rsidR="00FA016C" w:rsidRPr="00375491">
        <w:rPr>
          <w:rFonts w:cstheme="minorHAnsi"/>
          <w:sz w:val="24"/>
          <w:szCs w:val="24"/>
        </w:rPr>
        <w:t>nin</w:t>
      </w:r>
      <w:r w:rsidR="00FC2802" w:rsidRPr="00375491">
        <w:rPr>
          <w:rFonts w:cstheme="minorHAnsi"/>
          <w:sz w:val="24"/>
          <w:szCs w:val="24"/>
        </w:rPr>
        <w:t xml:space="preserve"> gerekli durumlarda yapılacak her türlü imalatı projelendirmesi, uygulamaları mevcut proje</w:t>
      </w:r>
      <w:r w:rsidR="004855BF" w:rsidRPr="00375491">
        <w:rPr>
          <w:rFonts w:cstheme="minorHAnsi"/>
          <w:sz w:val="24"/>
          <w:szCs w:val="24"/>
        </w:rPr>
        <w:t>ler</w:t>
      </w:r>
      <w:r w:rsidR="00FC2802" w:rsidRPr="00375491">
        <w:rPr>
          <w:rFonts w:cstheme="minorHAnsi"/>
          <w:sz w:val="24"/>
          <w:szCs w:val="24"/>
        </w:rPr>
        <w:t xml:space="preserve"> üzerine işlemesi ve </w:t>
      </w:r>
      <w:r w:rsidR="007A23DB">
        <w:rPr>
          <w:rFonts w:cstheme="minorHAnsi"/>
          <w:sz w:val="24"/>
          <w:szCs w:val="24"/>
        </w:rPr>
        <w:t>İşveren</w:t>
      </w:r>
      <w:r w:rsidR="007A23DB" w:rsidRPr="00375491">
        <w:rPr>
          <w:rFonts w:cstheme="minorHAnsi"/>
          <w:sz w:val="24"/>
          <w:szCs w:val="24"/>
        </w:rPr>
        <w:t>in</w:t>
      </w:r>
      <w:r w:rsidR="00FC2802" w:rsidRPr="00375491">
        <w:rPr>
          <w:rFonts w:cstheme="minorHAnsi"/>
          <w:sz w:val="24"/>
          <w:szCs w:val="24"/>
        </w:rPr>
        <w:t xml:space="preserve"> onayına sunması gerekmektedir.</w:t>
      </w:r>
    </w:p>
    <w:p w14:paraId="4764C1B9" w14:textId="5D8290DD" w:rsidR="00FC2802" w:rsidRPr="00375491" w:rsidRDefault="00375491" w:rsidP="00B301DD">
      <w:pPr>
        <w:pStyle w:val="MADDE"/>
        <w:numPr>
          <w:ilvl w:val="0"/>
          <w:numId w:val="25"/>
        </w:numPr>
        <w:spacing w:before="0" w:after="0" w:line="360" w:lineRule="auto"/>
        <w:rPr>
          <w:rFonts w:cstheme="minorHAnsi"/>
          <w:sz w:val="24"/>
          <w:szCs w:val="24"/>
        </w:rPr>
      </w:pPr>
      <w:r w:rsidRPr="00375491">
        <w:rPr>
          <w:rFonts w:cstheme="minorHAnsi"/>
          <w:sz w:val="24"/>
          <w:szCs w:val="24"/>
        </w:rPr>
        <w:t>Yüklenici</w:t>
      </w:r>
      <w:r w:rsidR="00FC2802" w:rsidRPr="00375491">
        <w:rPr>
          <w:rFonts w:cstheme="minorHAnsi"/>
          <w:sz w:val="24"/>
          <w:szCs w:val="24"/>
        </w:rPr>
        <w:t xml:space="preserve"> </w:t>
      </w:r>
      <w:r w:rsidR="00810813" w:rsidRPr="00375491">
        <w:rPr>
          <w:rFonts w:cstheme="minorHAnsi"/>
          <w:sz w:val="24"/>
          <w:szCs w:val="24"/>
        </w:rPr>
        <w:t xml:space="preserve">imalat </w:t>
      </w:r>
      <w:r w:rsidR="004855BF" w:rsidRPr="00375491">
        <w:rPr>
          <w:rFonts w:cstheme="minorHAnsi"/>
          <w:sz w:val="24"/>
          <w:szCs w:val="24"/>
        </w:rPr>
        <w:t>işler</w:t>
      </w:r>
      <w:r w:rsidR="00810813" w:rsidRPr="00375491">
        <w:rPr>
          <w:rFonts w:cstheme="minorHAnsi"/>
          <w:sz w:val="24"/>
          <w:szCs w:val="24"/>
        </w:rPr>
        <w:t>i</w:t>
      </w:r>
      <w:r w:rsidR="00FC2802" w:rsidRPr="00375491">
        <w:rPr>
          <w:rFonts w:cstheme="minorHAnsi"/>
          <w:sz w:val="24"/>
          <w:szCs w:val="24"/>
        </w:rPr>
        <w:t xml:space="preserve"> sırasında keşif ve onaylanan tekliflerde belirtilen</w:t>
      </w:r>
      <w:r w:rsidR="001923DF" w:rsidRPr="00375491">
        <w:rPr>
          <w:rFonts w:cstheme="minorHAnsi"/>
          <w:sz w:val="24"/>
          <w:szCs w:val="24"/>
        </w:rPr>
        <w:t xml:space="preserve"> iş</w:t>
      </w:r>
      <w:r w:rsidR="00FC2802" w:rsidRPr="00375491">
        <w:rPr>
          <w:rFonts w:cstheme="minorHAnsi"/>
          <w:sz w:val="24"/>
          <w:szCs w:val="24"/>
        </w:rPr>
        <w:t xml:space="preserve"> kalemler</w:t>
      </w:r>
      <w:r w:rsidR="001923DF" w:rsidRPr="00375491">
        <w:rPr>
          <w:rFonts w:cstheme="minorHAnsi"/>
          <w:sz w:val="24"/>
          <w:szCs w:val="24"/>
        </w:rPr>
        <w:t>i</w:t>
      </w:r>
      <w:r w:rsidR="00FC2802" w:rsidRPr="00375491">
        <w:rPr>
          <w:rFonts w:cstheme="minorHAnsi"/>
          <w:sz w:val="24"/>
          <w:szCs w:val="24"/>
        </w:rPr>
        <w:t xml:space="preserve"> haricinde yapılması gereken her türlü ilave iş, imalat ve malzeme için </w:t>
      </w:r>
      <w:r w:rsidR="007A23DB">
        <w:rPr>
          <w:rFonts w:cstheme="minorHAnsi"/>
          <w:sz w:val="24"/>
          <w:szCs w:val="24"/>
        </w:rPr>
        <w:t>İşveren</w:t>
      </w:r>
      <w:r w:rsidR="007A23DB" w:rsidRPr="00375491">
        <w:rPr>
          <w:rFonts w:cstheme="minorHAnsi"/>
          <w:sz w:val="24"/>
          <w:szCs w:val="24"/>
        </w:rPr>
        <w:t>in</w:t>
      </w:r>
      <w:r w:rsidR="00FC2802" w:rsidRPr="00375491">
        <w:rPr>
          <w:rFonts w:cstheme="minorHAnsi"/>
          <w:sz w:val="24"/>
          <w:szCs w:val="24"/>
        </w:rPr>
        <w:t xml:space="preserve"> onayını almak zorundadır. Onay alınmadan yapılan ilaveler </w:t>
      </w:r>
      <w:proofErr w:type="spellStart"/>
      <w:r w:rsidR="00FC2802" w:rsidRPr="00375491">
        <w:rPr>
          <w:rFonts w:cstheme="minorHAnsi"/>
          <w:sz w:val="24"/>
          <w:szCs w:val="24"/>
        </w:rPr>
        <w:t>hakediş</w:t>
      </w:r>
      <w:proofErr w:type="spellEnd"/>
      <w:r w:rsidR="00FC2802" w:rsidRPr="00375491">
        <w:rPr>
          <w:rFonts w:cstheme="minorHAnsi"/>
          <w:sz w:val="24"/>
          <w:szCs w:val="24"/>
        </w:rPr>
        <w:t xml:space="preserve"> sırasında kabul edilmeyecektir.</w:t>
      </w:r>
    </w:p>
    <w:p w14:paraId="7F68B703" w14:textId="77777777" w:rsidR="00FC2802" w:rsidRPr="00375491" w:rsidRDefault="00FC2802" w:rsidP="00B301DD">
      <w:pPr>
        <w:pStyle w:val="MADDE"/>
        <w:numPr>
          <w:ilvl w:val="0"/>
          <w:numId w:val="25"/>
        </w:numPr>
        <w:spacing w:before="0" w:after="0" w:line="360" w:lineRule="auto"/>
        <w:rPr>
          <w:rFonts w:cstheme="minorHAnsi"/>
          <w:sz w:val="24"/>
          <w:szCs w:val="24"/>
        </w:rPr>
      </w:pPr>
      <w:r w:rsidRPr="00375491">
        <w:rPr>
          <w:rFonts w:cstheme="minorHAnsi"/>
          <w:sz w:val="24"/>
          <w:szCs w:val="24"/>
        </w:rPr>
        <w:t>İmalat tamamla</w:t>
      </w:r>
      <w:r w:rsidR="00FA016C" w:rsidRPr="00375491">
        <w:rPr>
          <w:rFonts w:cstheme="minorHAnsi"/>
          <w:sz w:val="24"/>
          <w:szCs w:val="24"/>
        </w:rPr>
        <w:t>n</w:t>
      </w:r>
      <w:r w:rsidRPr="00375491">
        <w:rPr>
          <w:rFonts w:cstheme="minorHAnsi"/>
          <w:sz w:val="24"/>
          <w:szCs w:val="24"/>
        </w:rPr>
        <w:t xml:space="preserve">dığında imalat ve montajı yapılan ve teslim alınan ürün miktarına göre kesin </w:t>
      </w:r>
      <w:proofErr w:type="spellStart"/>
      <w:r w:rsidRPr="00375491">
        <w:rPr>
          <w:rFonts w:cstheme="minorHAnsi"/>
          <w:sz w:val="24"/>
          <w:szCs w:val="24"/>
        </w:rPr>
        <w:t>hakediş</w:t>
      </w:r>
      <w:proofErr w:type="spellEnd"/>
      <w:r w:rsidRPr="00375491">
        <w:rPr>
          <w:rFonts w:cstheme="minorHAnsi"/>
          <w:sz w:val="24"/>
          <w:szCs w:val="24"/>
        </w:rPr>
        <w:t xml:space="preserve"> yapılacak ve onaylanan </w:t>
      </w:r>
      <w:proofErr w:type="spellStart"/>
      <w:r w:rsidRPr="00375491">
        <w:rPr>
          <w:rFonts w:cstheme="minorHAnsi"/>
          <w:sz w:val="24"/>
          <w:szCs w:val="24"/>
        </w:rPr>
        <w:t>hakedişe</w:t>
      </w:r>
      <w:proofErr w:type="spellEnd"/>
      <w:r w:rsidRPr="00375491">
        <w:rPr>
          <w:rFonts w:cstheme="minorHAnsi"/>
          <w:sz w:val="24"/>
          <w:szCs w:val="24"/>
        </w:rPr>
        <w:t xml:space="preserve"> göre faturalandırma yapılacaktır.</w:t>
      </w:r>
    </w:p>
    <w:p w14:paraId="2E6F12EB" w14:textId="77777777" w:rsidR="0085210F" w:rsidRPr="00375491" w:rsidRDefault="0085210F" w:rsidP="0085210F">
      <w:pPr>
        <w:pStyle w:val="MADDE"/>
        <w:numPr>
          <w:ilvl w:val="0"/>
          <w:numId w:val="0"/>
        </w:numPr>
        <w:spacing w:before="0" w:after="0" w:line="360" w:lineRule="auto"/>
        <w:ind w:left="720"/>
        <w:rPr>
          <w:rFonts w:cstheme="minorHAnsi"/>
          <w:sz w:val="24"/>
          <w:szCs w:val="24"/>
        </w:rPr>
      </w:pPr>
    </w:p>
    <w:p w14:paraId="7CAAF0AC" w14:textId="77777777" w:rsidR="0085210F" w:rsidRPr="00375491" w:rsidRDefault="0085210F" w:rsidP="0085210F">
      <w:pPr>
        <w:pStyle w:val="MADDE"/>
        <w:numPr>
          <w:ilvl w:val="0"/>
          <w:numId w:val="0"/>
        </w:numPr>
        <w:spacing w:before="0" w:after="0" w:line="360" w:lineRule="auto"/>
        <w:ind w:left="720"/>
        <w:rPr>
          <w:rFonts w:cstheme="minorHAnsi"/>
          <w:sz w:val="24"/>
          <w:szCs w:val="24"/>
        </w:rPr>
      </w:pPr>
    </w:p>
    <w:p w14:paraId="2F6ABAB6" w14:textId="77777777" w:rsidR="00FC2802" w:rsidRPr="00375491" w:rsidRDefault="003535BA" w:rsidP="00B3582D">
      <w:pPr>
        <w:pStyle w:val="ListeParagraf"/>
        <w:numPr>
          <w:ilvl w:val="0"/>
          <w:numId w:val="6"/>
        </w:numPr>
        <w:rPr>
          <w:rFonts w:cstheme="minorHAnsi"/>
          <w:b/>
          <w:szCs w:val="24"/>
        </w:rPr>
      </w:pPr>
      <w:r w:rsidRPr="00375491">
        <w:rPr>
          <w:rFonts w:cstheme="minorHAnsi"/>
          <w:b/>
          <w:szCs w:val="24"/>
        </w:rPr>
        <w:t xml:space="preserve">İşin </w:t>
      </w:r>
      <w:r w:rsidR="00793F65" w:rsidRPr="00375491">
        <w:rPr>
          <w:rFonts w:cstheme="minorHAnsi"/>
          <w:b/>
          <w:szCs w:val="24"/>
        </w:rPr>
        <w:t>Tanımı</w:t>
      </w:r>
    </w:p>
    <w:p w14:paraId="64E69591" w14:textId="77777777" w:rsidR="006F00A9" w:rsidRPr="00375491" w:rsidRDefault="006F00A9" w:rsidP="006F00A9">
      <w:pPr>
        <w:pStyle w:val="ListeParagraf"/>
        <w:ind w:left="1004" w:firstLine="0"/>
        <w:rPr>
          <w:rFonts w:cstheme="minorHAnsi"/>
          <w:b/>
          <w:szCs w:val="24"/>
        </w:rPr>
      </w:pPr>
    </w:p>
    <w:p w14:paraId="4336D0F0" w14:textId="16AA40C9" w:rsidR="00DE0171" w:rsidRPr="00375491" w:rsidRDefault="00DE0171" w:rsidP="00DE0171">
      <w:pPr>
        <w:pStyle w:val="ListeParagraf"/>
        <w:ind w:left="1004" w:firstLine="0"/>
        <w:rPr>
          <w:rFonts w:cstheme="minorHAnsi"/>
          <w:b/>
          <w:szCs w:val="24"/>
        </w:rPr>
      </w:pPr>
      <w:r w:rsidRPr="00375491">
        <w:rPr>
          <w:rFonts w:cstheme="minorHAnsi"/>
          <w:b/>
          <w:szCs w:val="24"/>
        </w:rPr>
        <w:t xml:space="preserve">2.1.Arayol </w:t>
      </w:r>
      <w:r w:rsidR="005972E8" w:rsidRPr="00375491">
        <w:rPr>
          <w:rFonts w:cstheme="minorHAnsi"/>
          <w:b/>
          <w:szCs w:val="24"/>
        </w:rPr>
        <w:t>ve Öğrenci Kulüpleri Önü Yenileme İşleri</w:t>
      </w:r>
    </w:p>
    <w:p w14:paraId="6F8BCBD0" w14:textId="372EFB4D" w:rsidR="00A13992" w:rsidRPr="00375491" w:rsidRDefault="00A13992" w:rsidP="00951B42">
      <w:pPr>
        <w:pStyle w:val="MADDE"/>
        <w:numPr>
          <w:ilvl w:val="0"/>
          <w:numId w:val="31"/>
        </w:numPr>
        <w:spacing w:after="0" w:line="240" w:lineRule="auto"/>
        <w:jc w:val="both"/>
        <w:rPr>
          <w:rFonts w:cstheme="minorHAnsi"/>
          <w:sz w:val="24"/>
          <w:szCs w:val="24"/>
        </w:rPr>
      </w:pPr>
      <w:r w:rsidRPr="00375491">
        <w:rPr>
          <w:rFonts w:eastAsia="Times New Roman" w:cstheme="minorHAnsi"/>
          <w:sz w:val="24"/>
          <w:szCs w:val="24"/>
          <w:lang w:eastAsia="tr-TR"/>
        </w:rPr>
        <w:t>Bu şartname Üniversitemiz Sütlüce Kampüsü bloklar arasında kalan ara yol ve öğrenci kulüpleri önündeki alanda yapılacak renovasyon işlerini kapsamaktadır</w:t>
      </w:r>
      <w:r w:rsidR="00BE1318" w:rsidRPr="00375491">
        <w:rPr>
          <w:rFonts w:eastAsia="Times New Roman" w:cstheme="minorHAnsi"/>
          <w:sz w:val="24"/>
          <w:szCs w:val="24"/>
          <w:lang w:eastAsia="tr-TR"/>
        </w:rPr>
        <w:t xml:space="preserve">. İşin tamamlanma süresi </w:t>
      </w:r>
      <w:r w:rsidR="0080240F" w:rsidRPr="00375491">
        <w:rPr>
          <w:rFonts w:eastAsia="Times New Roman" w:cstheme="minorHAnsi"/>
          <w:sz w:val="24"/>
          <w:szCs w:val="24"/>
          <w:lang w:eastAsia="tr-TR"/>
        </w:rPr>
        <w:t>2</w:t>
      </w:r>
      <w:r w:rsidR="00D930E8">
        <w:rPr>
          <w:rFonts w:eastAsia="Times New Roman" w:cstheme="minorHAnsi"/>
          <w:sz w:val="24"/>
          <w:szCs w:val="24"/>
          <w:lang w:eastAsia="tr-TR"/>
        </w:rPr>
        <w:t>5(</w:t>
      </w:r>
      <w:proofErr w:type="spellStart"/>
      <w:r w:rsidR="00D930E8">
        <w:rPr>
          <w:rFonts w:eastAsia="Times New Roman" w:cstheme="minorHAnsi"/>
          <w:sz w:val="24"/>
          <w:szCs w:val="24"/>
          <w:lang w:eastAsia="tr-TR"/>
        </w:rPr>
        <w:t>yirmibeş</w:t>
      </w:r>
      <w:proofErr w:type="spellEnd"/>
      <w:r w:rsidR="00D930E8">
        <w:rPr>
          <w:rFonts w:eastAsia="Times New Roman" w:cstheme="minorHAnsi"/>
          <w:sz w:val="24"/>
          <w:szCs w:val="24"/>
          <w:lang w:eastAsia="tr-TR"/>
        </w:rPr>
        <w:t xml:space="preserve">) takvim </w:t>
      </w:r>
      <w:r w:rsidR="00BE1318" w:rsidRPr="00375491">
        <w:rPr>
          <w:rFonts w:eastAsia="Times New Roman" w:cstheme="minorHAnsi"/>
          <w:sz w:val="24"/>
          <w:szCs w:val="24"/>
          <w:lang w:eastAsia="tr-TR"/>
        </w:rPr>
        <w:t>günüdür.</w:t>
      </w:r>
    </w:p>
    <w:p w14:paraId="1802F979" w14:textId="77777777" w:rsidR="00A13992" w:rsidRPr="00375491" w:rsidRDefault="00A13992"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 xml:space="preserve">İstekli firmalar imalat yapılacak işi ve şartlarını teklif vermeden önce yerinde görmeleri ve keşif yapmaları gerekmektedir. Keşif yaptıklarını gösterir yer görme belgesini imzalatmaları gerektiğinden teklif dosyasında yer görme belgesi olmayan dosyalar dikkate alınmayacaktır. </w:t>
      </w:r>
    </w:p>
    <w:p w14:paraId="28C045E9" w14:textId="77777777" w:rsidR="003E037C" w:rsidRPr="00375491" w:rsidRDefault="003E037C" w:rsidP="003E037C">
      <w:pPr>
        <w:pStyle w:val="MADDE"/>
        <w:numPr>
          <w:ilvl w:val="0"/>
          <w:numId w:val="31"/>
        </w:numPr>
        <w:spacing w:after="0" w:line="240" w:lineRule="auto"/>
        <w:jc w:val="both"/>
        <w:rPr>
          <w:rFonts w:cstheme="minorHAnsi"/>
          <w:sz w:val="24"/>
          <w:szCs w:val="24"/>
        </w:rPr>
      </w:pPr>
      <w:r w:rsidRPr="00375491">
        <w:rPr>
          <w:rFonts w:cstheme="minorHAnsi"/>
          <w:sz w:val="24"/>
          <w:szCs w:val="24"/>
        </w:rPr>
        <w:t xml:space="preserve">İmalat süreci öncelikle mevcut kaldırım alanlarının sökülmesi ile başlayacaktır. </w:t>
      </w:r>
    </w:p>
    <w:p w14:paraId="0984510D" w14:textId="1AA6441F" w:rsidR="00AF354C" w:rsidRPr="00375491" w:rsidRDefault="003E037C" w:rsidP="003E037C">
      <w:pPr>
        <w:pStyle w:val="MADDE"/>
        <w:numPr>
          <w:ilvl w:val="0"/>
          <w:numId w:val="0"/>
        </w:numPr>
        <w:spacing w:after="0" w:line="240" w:lineRule="auto"/>
        <w:ind w:left="720"/>
        <w:jc w:val="both"/>
        <w:rPr>
          <w:rFonts w:cstheme="minorHAnsi"/>
          <w:sz w:val="24"/>
          <w:szCs w:val="24"/>
        </w:rPr>
      </w:pPr>
      <w:r w:rsidRPr="00375491">
        <w:rPr>
          <w:rFonts w:cstheme="minorHAnsi"/>
          <w:sz w:val="24"/>
          <w:szCs w:val="24"/>
        </w:rPr>
        <w:t>Kaldırım taşları kompresör veya benzeri kazı makineleri kul</w:t>
      </w:r>
      <w:r w:rsidR="00375491" w:rsidRPr="00375491">
        <w:rPr>
          <w:rFonts w:cstheme="minorHAnsi"/>
          <w:sz w:val="24"/>
          <w:szCs w:val="24"/>
        </w:rPr>
        <w:t>l</w:t>
      </w:r>
      <w:r w:rsidRPr="00375491">
        <w:rPr>
          <w:rFonts w:cstheme="minorHAnsi"/>
          <w:sz w:val="24"/>
          <w:szCs w:val="24"/>
        </w:rPr>
        <w:t xml:space="preserve">anılmadan sökülmesi gerekmektedir. Mevcut kaldırım seviyesi dolgu malzemesi dahil sökülerek sağlam beton kotuna kadar indirilecektir. </w:t>
      </w:r>
    </w:p>
    <w:p w14:paraId="38C95A79" w14:textId="6E8A2635" w:rsidR="003E037C" w:rsidRPr="00375491" w:rsidRDefault="003E037C" w:rsidP="003E037C">
      <w:pPr>
        <w:pStyle w:val="MADDE"/>
        <w:numPr>
          <w:ilvl w:val="0"/>
          <w:numId w:val="0"/>
        </w:numPr>
        <w:spacing w:after="0" w:line="240" w:lineRule="auto"/>
        <w:ind w:left="720"/>
        <w:jc w:val="both"/>
        <w:rPr>
          <w:rFonts w:eastAsia="Times New Roman" w:cstheme="minorHAnsi"/>
          <w:sz w:val="24"/>
          <w:szCs w:val="24"/>
          <w:lang w:eastAsia="tr-TR"/>
        </w:rPr>
      </w:pPr>
      <w:r w:rsidRPr="00375491">
        <w:rPr>
          <w:rFonts w:cstheme="minorHAnsi"/>
          <w:sz w:val="24"/>
          <w:szCs w:val="24"/>
        </w:rPr>
        <w:t xml:space="preserve">Sökümü yapılan alanın mevcut zemin kotuna getirilmesi için </w:t>
      </w:r>
      <w:proofErr w:type="spellStart"/>
      <w:r w:rsidRPr="00375491">
        <w:rPr>
          <w:rFonts w:eastAsia="Times New Roman" w:cstheme="minorHAnsi"/>
          <w:sz w:val="24"/>
          <w:szCs w:val="24"/>
          <w:lang w:eastAsia="tr-TR"/>
        </w:rPr>
        <w:t>çesanlı</w:t>
      </w:r>
      <w:proofErr w:type="spellEnd"/>
      <w:r w:rsidRPr="00375491">
        <w:rPr>
          <w:rFonts w:eastAsia="Times New Roman" w:cstheme="minorHAnsi"/>
          <w:sz w:val="24"/>
          <w:szCs w:val="24"/>
          <w:lang w:eastAsia="tr-TR"/>
        </w:rPr>
        <w:t xml:space="preserve"> C25 beton atılarak tesviye yapılacak</w:t>
      </w:r>
      <w:r w:rsidRPr="00375491">
        <w:rPr>
          <w:rFonts w:cstheme="minorHAnsi"/>
          <w:sz w:val="24"/>
          <w:szCs w:val="24"/>
        </w:rPr>
        <w:t xml:space="preserve"> </w:t>
      </w:r>
      <w:r w:rsidRPr="00375491">
        <w:rPr>
          <w:rFonts w:eastAsia="Times New Roman" w:cstheme="minorHAnsi"/>
          <w:sz w:val="24"/>
          <w:szCs w:val="24"/>
          <w:lang w:eastAsia="tr-TR"/>
        </w:rPr>
        <w:t>ve mevcut zemin kotuna getirilecektir.</w:t>
      </w:r>
      <w:r w:rsidR="00AF354C" w:rsidRPr="00375491">
        <w:rPr>
          <w:rFonts w:eastAsia="Times New Roman" w:cstheme="minorHAnsi"/>
          <w:sz w:val="24"/>
          <w:szCs w:val="24"/>
          <w:lang w:eastAsia="tr-TR"/>
        </w:rPr>
        <w:t xml:space="preserve"> </w:t>
      </w:r>
      <w:r w:rsidR="00AF354C" w:rsidRPr="00375491">
        <w:rPr>
          <w:rFonts w:cstheme="minorHAnsi"/>
          <w:kern w:val="2"/>
          <w:sz w:val="24"/>
          <w:szCs w:val="24"/>
        </w:rPr>
        <w:t xml:space="preserve">Beton </w:t>
      </w:r>
      <w:r w:rsidR="0080240F" w:rsidRPr="00375491">
        <w:rPr>
          <w:rFonts w:cstheme="minorHAnsi"/>
          <w:sz w:val="24"/>
          <w:szCs w:val="24"/>
        </w:rPr>
        <w:t>uygulamasından</w:t>
      </w:r>
      <w:r w:rsidR="0080240F" w:rsidRPr="00375491">
        <w:rPr>
          <w:rFonts w:cstheme="minorHAnsi"/>
          <w:kern w:val="2"/>
          <w:sz w:val="24"/>
          <w:szCs w:val="24"/>
        </w:rPr>
        <w:t xml:space="preserve"> </w:t>
      </w:r>
      <w:r w:rsidR="00AF354C" w:rsidRPr="00375491">
        <w:rPr>
          <w:rFonts w:cstheme="minorHAnsi"/>
          <w:kern w:val="2"/>
          <w:sz w:val="24"/>
          <w:szCs w:val="24"/>
        </w:rPr>
        <w:t xml:space="preserve">önce </w:t>
      </w:r>
      <w:r w:rsidR="00E754C7" w:rsidRPr="00375491">
        <w:rPr>
          <w:rFonts w:cstheme="minorHAnsi"/>
          <w:sz w:val="24"/>
          <w:szCs w:val="24"/>
        </w:rPr>
        <w:t>su izolasyonu sağlanması için sökülen kaldırım alanın</w:t>
      </w:r>
      <w:r w:rsidR="00375491" w:rsidRPr="00375491">
        <w:rPr>
          <w:rFonts w:cstheme="minorHAnsi"/>
          <w:sz w:val="24"/>
          <w:szCs w:val="24"/>
        </w:rPr>
        <w:t>ın</w:t>
      </w:r>
      <w:r w:rsidR="00E754C7" w:rsidRPr="00375491">
        <w:rPr>
          <w:rFonts w:cstheme="minorHAnsi"/>
          <w:sz w:val="24"/>
          <w:szCs w:val="24"/>
        </w:rPr>
        <w:t xml:space="preserve"> tamamına 2 kat ve mevcut yol zemininin üzerinde kaldırım hizası boyunca 0,5m </w:t>
      </w:r>
      <w:proofErr w:type="spellStart"/>
      <w:r w:rsidR="00E754C7" w:rsidRPr="00375491">
        <w:rPr>
          <w:rFonts w:cstheme="minorHAnsi"/>
          <w:sz w:val="24"/>
          <w:szCs w:val="24"/>
        </w:rPr>
        <w:t>lik</w:t>
      </w:r>
      <w:proofErr w:type="spellEnd"/>
      <w:r w:rsidR="00E754C7" w:rsidRPr="00375491">
        <w:rPr>
          <w:rFonts w:cstheme="minorHAnsi"/>
          <w:sz w:val="24"/>
          <w:szCs w:val="24"/>
        </w:rPr>
        <w:t xml:space="preserve"> kısmına kadar sürme izolasyon </w:t>
      </w:r>
      <w:r w:rsidR="00AF354C" w:rsidRPr="00375491">
        <w:rPr>
          <w:rFonts w:cstheme="minorHAnsi"/>
          <w:kern w:val="2"/>
          <w:sz w:val="24"/>
          <w:szCs w:val="24"/>
        </w:rPr>
        <w:t>muhakkak yapılacaktır. Sızdırmazlık testi yapılmadan beton atma işlemine geçilmeyecektir.</w:t>
      </w:r>
      <w:r w:rsidR="00711C91" w:rsidRPr="00375491">
        <w:rPr>
          <w:rFonts w:cstheme="minorHAnsi"/>
          <w:kern w:val="2"/>
          <w:sz w:val="24"/>
          <w:szCs w:val="24"/>
        </w:rPr>
        <w:t xml:space="preserve"> Beton işlemi tamamlandığında mevcut alüminyum doğrama altında yaklaşık 10 cm boşluk kalacağından bu boşluğun kapatılması için uygun malzeme kullanılması gerekmektedir. Bordür taşı ile veya sökülen kaldırım taşları uygun ölçüde kesilerek boşluk kapatılabilir.</w:t>
      </w:r>
    </w:p>
    <w:p w14:paraId="4BEB7585" w14:textId="1E8FCCC9" w:rsidR="003E037C" w:rsidRPr="00375491" w:rsidRDefault="003E037C" w:rsidP="003E037C">
      <w:pPr>
        <w:pStyle w:val="MADDE"/>
        <w:numPr>
          <w:ilvl w:val="0"/>
          <w:numId w:val="0"/>
        </w:numPr>
        <w:spacing w:after="0" w:line="240" w:lineRule="auto"/>
        <w:ind w:left="720"/>
        <w:jc w:val="both"/>
        <w:rPr>
          <w:rFonts w:cstheme="minorHAnsi"/>
          <w:sz w:val="24"/>
          <w:szCs w:val="24"/>
        </w:rPr>
      </w:pPr>
      <w:r w:rsidRPr="00375491">
        <w:rPr>
          <w:rFonts w:cstheme="minorHAnsi"/>
          <w:sz w:val="24"/>
          <w:szCs w:val="24"/>
        </w:rPr>
        <w:t xml:space="preserve">Çıkan malzemenin kampüs dışına çıkarılması ve belediyenin göstereceği döküm sahasına nakli ve boşaltılması, istenilen seviyede makina ve elle tesviye ve tanzimi, işçilik, yatay ve düşey taşımalar, dahili ve harici nakliyeler, yüklemeler, boşaltmalar dahil tamamı </w:t>
      </w:r>
      <w:r w:rsidR="00375491" w:rsidRPr="00375491">
        <w:rPr>
          <w:rFonts w:cstheme="minorHAnsi"/>
          <w:sz w:val="24"/>
          <w:szCs w:val="24"/>
        </w:rPr>
        <w:t>Yüklenici</w:t>
      </w:r>
      <w:r w:rsidRPr="00375491">
        <w:rPr>
          <w:rFonts w:cstheme="minorHAnsi"/>
          <w:sz w:val="24"/>
          <w:szCs w:val="24"/>
        </w:rPr>
        <w:t xml:space="preserve">ye aittir. </w:t>
      </w:r>
    </w:p>
    <w:p w14:paraId="36DFC6B6" w14:textId="56067E5B" w:rsidR="00D14A54" w:rsidRPr="00375491" w:rsidRDefault="00711C91" w:rsidP="00733E79">
      <w:pPr>
        <w:pStyle w:val="MADDE"/>
        <w:numPr>
          <w:ilvl w:val="0"/>
          <w:numId w:val="0"/>
        </w:numPr>
        <w:spacing w:after="0" w:line="240" w:lineRule="auto"/>
        <w:ind w:left="720"/>
        <w:jc w:val="both"/>
        <w:rPr>
          <w:rFonts w:cstheme="minorHAnsi"/>
          <w:sz w:val="24"/>
          <w:szCs w:val="24"/>
        </w:rPr>
      </w:pPr>
      <w:r w:rsidRPr="00375491">
        <w:rPr>
          <w:rFonts w:cstheme="minorHAnsi"/>
          <w:sz w:val="24"/>
          <w:szCs w:val="24"/>
        </w:rPr>
        <w:t xml:space="preserve">Söküm işlemi öğrenci </w:t>
      </w:r>
      <w:r w:rsidR="00375491" w:rsidRPr="00375491">
        <w:rPr>
          <w:rFonts w:cstheme="minorHAnsi"/>
          <w:sz w:val="24"/>
          <w:szCs w:val="24"/>
        </w:rPr>
        <w:t>kulüp</w:t>
      </w:r>
      <w:r w:rsidRPr="00375491">
        <w:rPr>
          <w:rFonts w:cstheme="minorHAnsi"/>
          <w:sz w:val="24"/>
          <w:szCs w:val="24"/>
        </w:rPr>
        <w:t xml:space="preserve">leri önündeki alanda daha dikkatli yapılmalıdır. </w:t>
      </w:r>
      <w:r w:rsidR="00375491" w:rsidRPr="00375491">
        <w:rPr>
          <w:rFonts w:cstheme="minorHAnsi"/>
          <w:sz w:val="24"/>
          <w:szCs w:val="24"/>
        </w:rPr>
        <w:t>Kulüp</w:t>
      </w:r>
      <w:r w:rsidRPr="00375491">
        <w:rPr>
          <w:rFonts w:cstheme="minorHAnsi"/>
          <w:sz w:val="24"/>
          <w:szCs w:val="24"/>
        </w:rPr>
        <w:t xml:space="preserve"> ofisleri duvarları cam olduğundan kaldırım ile cam duvar arasında en az 15 cm kaldırım payı bırakılabilecektir. Bu ölçüye imalat sırasında karar verilecektir. </w:t>
      </w:r>
      <w:r w:rsidR="00D14A54" w:rsidRPr="00375491">
        <w:rPr>
          <w:rFonts w:cstheme="minorHAnsi"/>
          <w:sz w:val="24"/>
          <w:szCs w:val="24"/>
        </w:rPr>
        <w:t xml:space="preserve">Kapı girişlerine </w:t>
      </w:r>
      <w:proofErr w:type="gramStart"/>
      <w:r w:rsidR="00D14A54" w:rsidRPr="00375491">
        <w:rPr>
          <w:rFonts w:cstheme="minorHAnsi"/>
          <w:sz w:val="24"/>
          <w:szCs w:val="24"/>
        </w:rPr>
        <w:t>%11</w:t>
      </w:r>
      <w:proofErr w:type="gramEnd"/>
      <w:r w:rsidR="00D14A54" w:rsidRPr="00375491">
        <w:rPr>
          <w:rFonts w:cstheme="minorHAnsi"/>
          <w:sz w:val="24"/>
          <w:szCs w:val="24"/>
        </w:rPr>
        <w:t xml:space="preserve"> eğimli en az 1</w:t>
      </w:r>
      <w:r w:rsidR="00A63E5E">
        <w:rPr>
          <w:rFonts w:cstheme="minorHAnsi"/>
          <w:sz w:val="24"/>
          <w:szCs w:val="24"/>
        </w:rPr>
        <w:t xml:space="preserve"> </w:t>
      </w:r>
      <w:r w:rsidR="00D14A54" w:rsidRPr="00375491">
        <w:rPr>
          <w:rFonts w:cstheme="minorHAnsi"/>
          <w:sz w:val="24"/>
          <w:szCs w:val="24"/>
        </w:rPr>
        <w:t>m genişlikte engelli rampası yapılacaktır.</w:t>
      </w:r>
    </w:p>
    <w:p w14:paraId="0F90E146" w14:textId="7528BCCC" w:rsidR="00E754C7" w:rsidRDefault="00E754C7" w:rsidP="00733E79">
      <w:pPr>
        <w:pStyle w:val="MADDE"/>
        <w:numPr>
          <w:ilvl w:val="0"/>
          <w:numId w:val="0"/>
        </w:numPr>
        <w:spacing w:after="0" w:line="240" w:lineRule="auto"/>
        <w:ind w:left="720"/>
        <w:jc w:val="both"/>
        <w:rPr>
          <w:rFonts w:cstheme="minorHAnsi"/>
          <w:sz w:val="24"/>
          <w:szCs w:val="24"/>
        </w:rPr>
      </w:pPr>
      <w:proofErr w:type="spellStart"/>
      <w:r w:rsidRPr="00375491">
        <w:rPr>
          <w:rFonts w:cstheme="minorHAnsi"/>
          <w:sz w:val="24"/>
          <w:szCs w:val="24"/>
        </w:rPr>
        <w:t>Arayola</w:t>
      </w:r>
      <w:proofErr w:type="spellEnd"/>
      <w:r w:rsidRPr="00375491">
        <w:rPr>
          <w:rFonts w:cstheme="minorHAnsi"/>
          <w:sz w:val="24"/>
          <w:szCs w:val="24"/>
        </w:rPr>
        <w:t xml:space="preserve"> açılan tüm kapıların önünde bulunan engelli rampaları</w:t>
      </w:r>
      <w:r w:rsidR="0080240F" w:rsidRPr="00375491">
        <w:rPr>
          <w:rFonts w:cstheme="minorHAnsi"/>
          <w:sz w:val="24"/>
          <w:szCs w:val="24"/>
        </w:rPr>
        <w:t>nın yapısı</w:t>
      </w:r>
      <w:r w:rsidRPr="00375491">
        <w:rPr>
          <w:rFonts w:cstheme="minorHAnsi"/>
          <w:sz w:val="24"/>
          <w:szCs w:val="24"/>
        </w:rPr>
        <w:t xml:space="preserve"> korunacak </w:t>
      </w:r>
      <w:r w:rsidR="0080240F" w:rsidRPr="00375491">
        <w:rPr>
          <w:rFonts w:cstheme="minorHAnsi"/>
          <w:sz w:val="24"/>
          <w:szCs w:val="24"/>
        </w:rPr>
        <w:t>kaldırım sökme işleminden sonra açıkta kalan yan kısımlarına eğim yapılarak ara yol seviyesine indirilecektir.</w:t>
      </w:r>
    </w:p>
    <w:p w14:paraId="295A346F" w14:textId="77777777" w:rsidR="00B7188B" w:rsidRDefault="00B7188B" w:rsidP="00733E79">
      <w:pPr>
        <w:pStyle w:val="MADDE"/>
        <w:numPr>
          <w:ilvl w:val="0"/>
          <w:numId w:val="0"/>
        </w:numPr>
        <w:spacing w:after="0" w:line="240" w:lineRule="auto"/>
        <w:ind w:left="720"/>
        <w:jc w:val="both"/>
        <w:rPr>
          <w:rFonts w:cstheme="minorHAnsi"/>
          <w:sz w:val="24"/>
          <w:szCs w:val="24"/>
        </w:rPr>
      </w:pPr>
    </w:p>
    <w:p w14:paraId="2EAA9C7D" w14:textId="77777777" w:rsidR="00B7188B" w:rsidRPr="00375491" w:rsidRDefault="00B7188B" w:rsidP="00733E79">
      <w:pPr>
        <w:pStyle w:val="MADDE"/>
        <w:numPr>
          <w:ilvl w:val="0"/>
          <w:numId w:val="0"/>
        </w:numPr>
        <w:spacing w:after="0" w:line="240" w:lineRule="auto"/>
        <w:ind w:left="720"/>
        <w:jc w:val="both"/>
        <w:rPr>
          <w:rFonts w:cstheme="minorHAnsi"/>
          <w:sz w:val="24"/>
          <w:szCs w:val="24"/>
        </w:rPr>
      </w:pPr>
    </w:p>
    <w:p w14:paraId="1938B5D8" w14:textId="723CB423" w:rsidR="00E754C7" w:rsidRPr="00375491" w:rsidRDefault="00E754C7" w:rsidP="00E754C7">
      <w:pPr>
        <w:pStyle w:val="MADDE"/>
        <w:numPr>
          <w:ilvl w:val="0"/>
          <w:numId w:val="31"/>
        </w:numPr>
        <w:spacing w:after="0" w:line="240" w:lineRule="auto"/>
        <w:jc w:val="both"/>
        <w:rPr>
          <w:rFonts w:cstheme="minorHAnsi"/>
          <w:sz w:val="24"/>
          <w:szCs w:val="24"/>
        </w:rPr>
      </w:pPr>
      <w:r w:rsidRPr="00375491">
        <w:rPr>
          <w:rFonts w:cstheme="minorHAnsi"/>
          <w:sz w:val="24"/>
          <w:szCs w:val="24"/>
        </w:rPr>
        <w:lastRenderedPageBreak/>
        <w:t>Zemin boya işleri yapılacaktır.</w:t>
      </w:r>
    </w:p>
    <w:p w14:paraId="3F5C28C0" w14:textId="5752783F" w:rsidR="00AF354C" w:rsidRPr="00375491" w:rsidRDefault="00AF354C" w:rsidP="00D14A54">
      <w:pPr>
        <w:pStyle w:val="MADDE"/>
        <w:numPr>
          <w:ilvl w:val="0"/>
          <w:numId w:val="0"/>
        </w:numPr>
        <w:spacing w:after="0" w:line="240" w:lineRule="auto"/>
        <w:ind w:left="720"/>
        <w:jc w:val="both"/>
        <w:rPr>
          <w:rFonts w:cstheme="minorHAnsi"/>
          <w:sz w:val="24"/>
          <w:szCs w:val="24"/>
        </w:rPr>
      </w:pPr>
      <w:r w:rsidRPr="00375491">
        <w:rPr>
          <w:rFonts w:cstheme="minorHAnsi"/>
          <w:sz w:val="24"/>
          <w:szCs w:val="24"/>
        </w:rPr>
        <w:t xml:space="preserve">Tüm zemin alanlarına en az 3 kat zemin boyası kullanılacaktır. Kullanılacak zemin boyası uçak hangarlarında kullanılan tip ve özellikte olmalıdır. Mevcut zeminde ZBS marka hangar zeminlerinde kullanılan boya uygulaması yapılmıştır. </w:t>
      </w:r>
    </w:p>
    <w:p w14:paraId="11DBF011" w14:textId="1DD7949C" w:rsidR="00AF354C" w:rsidRPr="00375491" w:rsidRDefault="00AF354C" w:rsidP="00AF354C">
      <w:pPr>
        <w:pStyle w:val="MADDE"/>
        <w:numPr>
          <w:ilvl w:val="0"/>
          <w:numId w:val="0"/>
        </w:numPr>
        <w:spacing w:after="0" w:line="240" w:lineRule="auto"/>
        <w:ind w:left="720"/>
        <w:jc w:val="both"/>
        <w:rPr>
          <w:rFonts w:cstheme="minorHAnsi"/>
          <w:sz w:val="24"/>
          <w:szCs w:val="24"/>
        </w:rPr>
      </w:pPr>
      <w:r w:rsidRPr="00375491">
        <w:rPr>
          <w:rFonts w:cstheme="minorHAnsi"/>
          <w:sz w:val="24"/>
          <w:szCs w:val="24"/>
        </w:rPr>
        <w:t>Yeni yapılacak boya işleminde zeminde farklı renk ve desen uygulamaları yapılacağından teklif veren firmalar bu hususu dikkate almalıdırlar.</w:t>
      </w:r>
    </w:p>
    <w:p w14:paraId="7BE20B62" w14:textId="1E337AF3" w:rsidR="00E754C7" w:rsidRPr="00375491" w:rsidRDefault="00E754C7" w:rsidP="00E754C7">
      <w:pPr>
        <w:pStyle w:val="Default"/>
        <w:numPr>
          <w:ilvl w:val="0"/>
          <w:numId w:val="31"/>
        </w:numPr>
        <w:spacing w:before="240" w:line="276" w:lineRule="auto"/>
        <w:jc w:val="both"/>
        <w:rPr>
          <w:rFonts w:asciiTheme="minorHAnsi" w:hAnsiTheme="minorHAnsi" w:cstheme="minorHAnsi"/>
        </w:rPr>
      </w:pPr>
      <w:r w:rsidRPr="00375491">
        <w:rPr>
          <w:rFonts w:asciiTheme="minorHAnsi" w:hAnsiTheme="minorHAnsi" w:cstheme="minorHAnsi"/>
        </w:rPr>
        <w:t xml:space="preserve">Uygulama alanında D – E blok </w:t>
      </w:r>
      <w:r w:rsidR="00337665" w:rsidRPr="00375491">
        <w:rPr>
          <w:rFonts w:asciiTheme="minorHAnsi" w:hAnsiTheme="minorHAnsi" w:cstheme="minorHAnsi"/>
        </w:rPr>
        <w:t xml:space="preserve">ara yola bakan </w:t>
      </w:r>
      <w:r w:rsidRPr="00375491">
        <w:rPr>
          <w:rFonts w:asciiTheme="minorHAnsi" w:hAnsiTheme="minorHAnsi" w:cstheme="minorHAnsi"/>
        </w:rPr>
        <w:t xml:space="preserve">cephesinde tasarımlarda belirtilen alanlara </w:t>
      </w:r>
      <w:r w:rsidRPr="00375491">
        <w:rPr>
          <w:rFonts w:asciiTheme="minorHAnsi" w:hAnsiTheme="minorHAnsi" w:cstheme="minorHAnsi"/>
          <w:color w:val="202124"/>
          <w:shd w:val="clear" w:color="auto" w:fill="FFFFFF"/>
        </w:rPr>
        <w:t>Dış Cephe Lambri Kaplama </w:t>
      </w:r>
      <w:r w:rsidR="00B7188B">
        <w:rPr>
          <w:rFonts w:asciiTheme="minorHAnsi" w:hAnsiTheme="minorHAnsi" w:cstheme="minorHAnsi"/>
          <w:color w:val="202124"/>
          <w:shd w:val="clear" w:color="auto" w:fill="FFFFFF"/>
        </w:rPr>
        <w:t>(</w:t>
      </w:r>
      <w:proofErr w:type="spellStart"/>
      <w:r w:rsidRPr="00375491">
        <w:rPr>
          <w:rFonts w:asciiTheme="minorHAnsi" w:hAnsiTheme="minorHAnsi" w:cstheme="minorHAnsi"/>
          <w:color w:val="202124"/>
          <w:shd w:val="clear" w:color="auto" w:fill="FFFFFF"/>
        </w:rPr>
        <w:t>Vinyl</w:t>
      </w:r>
      <w:proofErr w:type="spellEnd"/>
      <w:r w:rsidRPr="00375491">
        <w:rPr>
          <w:rFonts w:asciiTheme="minorHAnsi" w:hAnsiTheme="minorHAnsi" w:cstheme="minorHAnsi"/>
          <w:color w:val="202124"/>
          <w:shd w:val="clear" w:color="auto" w:fill="FFFFFF"/>
        </w:rPr>
        <w:t> </w:t>
      </w:r>
      <w:proofErr w:type="spellStart"/>
      <w:r w:rsidRPr="00375491">
        <w:rPr>
          <w:rFonts w:asciiTheme="minorHAnsi" w:hAnsiTheme="minorHAnsi" w:cstheme="minorHAnsi"/>
          <w:color w:val="202124"/>
          <w:shd w:val="clear" w:color="auto" w:fill="FFFFFF"/>
        </w:rPr>
        <w:t>Ribbon</w:t>
      </w:r>
      <w:proofErr w:type="spellEnd"/>
      <w:r w:rsidRPr="00375491">
        <w:rPr>
          <w:rFonts w:asciiTheme="minorHAnsi" w:hAnsiTheme="minorHAnsi" w:cstheme="minorHAnsi"/>
        </w:rPr>
        <w:t xml:space="preserve"> lambiri kaplama</w:t>
      </w:r>
      <w:r w:rsidR="00B7188B">
        <w:rPr>
          <w:rFonts w:asciiTheme="minorHAnsi" w:hAnsiTheme="minorHAnsi" w:cstheme="minorHAnsi"/>
        </w:rPr>
        <w:t>)</w:t>
      </w:r>
      <w:r w:rsidRPr="00375491">
        <w:rPr>
          <w:rFonts w:asciiTheme="minorHAnsi" w:hAnsiTheme="minorHAnsi" w:cstheme="minorHAnsi"/>
        </w:rPr>
        <w:t xml:space="preserve"> uygulaması yapılacaktır.</w:t>
      </w:r>
    </w:p>
    <w:p w14:paraId="7F560461" w14:textId="4FC413B5" w:rsidR="00E754C7" w:rsidRPr="00375491" w:rsidRDefault="00E754C7" w:rsidP="00E754C7">
      <w:pPr>
        <w:pStyle w:val="Default"/>
        <w:spacing w:before="240" w:line="276" w:lineRule="auto"/>
        <w:ind w:left="720"/>
        <w:jc w:val="both"/>
        <w:rPr>
          <w:rFonts w:asciiTheme="minorHAnsi" w:hAnsiTheme="minorHAnsi" w:cstheme="minorHAnsi"/>
        </w:rPr>
      </w:pPr>
      <w:r w:rsidRPr="00375491">
        <w:rPr>
          <w:rFonts w:asciiTheme="minorHAnsi" w:hAnsiTheme="minorHAnsi" w:cstheme="minorHAnsi"/>
        </w:rPr>
        <w:t xml:space="preserve">Proje ve detay resimlerinde belirtilen ölçülerdeki, çelik konstrüksiyon üzerine </w:t>
      </w:r>
      <w:r w:rsidRPr="00375491">
        <w:rPr>
          <w:rFonts w:asciiTheme="minorHAnsi" w:hAnsiTheme="minorHAnsi" w:cstheme="minorHAnsi"/>
          <w:color w:val="202124"/>
          <w:shd w:val="clear" w:color="auto" w:fill="FFFFFF"/>
        </w:rPr>
        <w:t>Dış Cephe Lambri Kaplama </w:t>
      </w:r>
      <w:proofErr w:type="spellStart"/>
      <w:r w:rsidRPr="00375491">
        <w:rPr>
          <w:rFonts w:asciiTheme="minorHAnsi" w:hAnsiTheme="minorHAnsi" w:cstheme="minorHAnsi"/>
          <w:color w:val="202124"/>
          <w:shd w:val="clear" w:color="auto" w:fill="FFFFFF"/>
        </w:rPr>
        <w:t>Vinyl</w:t>
      </w:r>
      <w:proofErr w:type="spellEnd"/>
      <w:r w:rsidRPr="00375491">
        <w:rPr>
          <w:rFonts w:asciiTheme="minorHAnsi" w:hAnsiTheme="minorHAnsi" w:cstheme="minorHAnsi"/>
          <w:color w:val="202124"/>
          <w:shd w:val="clear" w:color="auto" w:fill="FFFFFF"/>
        </w:rPr>
        <w:t> </w:t>
      </w:r>
      <w:proofErr w:type="spellStart"/>
      <w:r w:rsidRPr="00375491">
        <w:rPr>
          <w:rFonts w:asciiTheme="minorHAnsi" w:hAnsiTheme="minorHAnsi" w:cstheme="minorHAnsi"/>
          <w:color w:val="202124"/>
          <w:shd w:val="clear" w:color="auto" w:fill="FFFFFF"/>
        </w:rPr>
        <w:t>Ribbon</w:t>
      </w:r>
      <w:proofErr w:type="spellEnd"/>
      <w:r w:rsidRPr="00375491">
        <w:rPr>
          <w:rFonts w:asciiTheme="minorHAnsi" w:hAnsiTheme="minorHAnsi" w:cstheme="minorHAnsi"/>
        </w:rPr>
        <w:t xml:space="preserve"> lambri montajından önce 20*40*1,5 mm kutu profiller 50 cm arayla yatay olarak mevcut duvara </w:t>
      </w:r>
      <w:proofErr w:type="spellStart"/>
      <w:r w:rsidRPr="00375491">
        <w:rPr>
          <w:rFonts w:asciiTheme="minorHAnsi" w:hAnsiTheme="minorHAnsi" w:cstheme="minorHAnsi"/>
        </w:rPr>
        <w:t>ankrajlanarak</w:t>
      </w:r>
      <w:proofErr w:type="spellEnd"/>
      <w:r w:rsidRPr="00375491">
        <w:rPr>
          <w:rFonts w:asciiTheme="minorHAnsi" w:hAnsiTheme="minorHAnsi" w:cstheme="minorHAnsi"/>
        </w:rPr>
        <w:t xml:space="preserve"> çelik konstrüksiyon alt yapı oluşturulacaktır. Çelik konstrüksiyon alt yapı üzerine 20*</w:t>
      </w:r>
      <w:r w:rsidR="00711C91" w:rsidRPr="00375491">
        <w:rPr>
          <w:rFonts w:asciiTheme="minorHAnsi" w:hAnsiTheme="minorHAnsi" w:cstheme="minorHAnsi"/>
        </w:rPr>
        <w:t>30</w:t>
      </w:r>
      <w:r w:rsidRPr="00375491">
        <w:rPr>
          <w:rFonts w:asciiTheme="minorHAnsi" w:hAnsiTheme="minorHAnsi" w:cstheme="minorHAnsi"/>
        </w:rPr>
        <w:t xml:space="preserve">0 </w:t>
      </w:r>
      <w:r w:rsidR="001543B4">
        <w:rPr>
          <w:rFonts w:asciiTheme="minorHAnsi" w:hAnsiTheme="minorHAnsi" w:cstheme="minorHAnsi"/>
        </w:rPr>
        <w:t>ölçülerinde</w:t>
      </w:r>
      <w:r w:rsidR="00A71E9C">
        <w:rPr>
          <w:rFonts w:asciiTheme="minorHAnsi" w:hAnsiTheme="minorHAnsi" w:cstheme="minorHAnsi"/>
        </w:rPr>
        <w:t xml:space="preserve"> olan</w:t>
      </w:r>
      <w:r w:rsidRPr="00375491">
        <w:rPr>
          <w:rFonts w:asciiTheme="minorHAnsi" w:hAnsiTheme="minorHAnsi" w:cstheme="minorHAnsi"/>
        </w:rPr>
        <w:t xml:space="preserve"> </w:t>
      </w:r>
      <w:r w:rsidRPr="00375491">
        <w:rPr>
          <w:rFonts w:asciiTheme="minorHAnsi" w:hAnsiTheme="minorHAnsi" w:cstheme="minorHAnsi"/>
          <w:color w:val="202124"/>
          <w:shd w:val="clear" w:color="auto" w:fill="FFFFFF"/>
        </w:rPr>
        <w:t>Dış Cephe Lambri Kaplama </w:t>
      </w:r>
      <w:proofErr w:type="spellStart"/>
      <w:r w:rsidRPr="00375491">
        <w:rPr>
          <w:rFonts w:asciiTheme="minorHAnsi" w:hAnsiTheme="minorHAnsi" w:cstheme="minorHAnsi"/>
          <w:color w:val="202124"/>
          <w:shd w:val="clear" w:color="auto" w:fill="FFFFFF"/>
        </w:rPr>
        <w:t>Vinyl</w:t>
      </w:r>
      <w:proofErr w:type="spellEnd"/>
      <w:r w:rsidRPr="00375491">
        <w:rPr>
          <w:rFonts w:asciiTheme="minorHAnsi" w:hAnsiTheme="minorHAnsi" w:cstheme="minorHAnsi"/>
          <w:color w:val="202124"/>
          <w:shd w:val="clear" w:color="auto" w:fill="FFFFFF"/>
        </w:rPr>
        <w:t> </w:t>
      </w:r>
      <w:proofErr w:type="spellStart"/>
      <w:r w:rsidRPr="00375491">
        <w:rPr>
          <w:rFonts w:asciiTheme="minorHAnsi" w:hAnsiTheme="minorHAnsi" w:cstheme="minorHAnsi"/>
          <w:color w:val="202124"/>
          <w:shd w:val="clear" w:color="auto" w:fill="FFFFFF"/>
        </w:rPr>
        <w:t>Ribbon</w:t>
      </w:r>
      <w:proofErr w:type="spellEnd"/>
      <w:r w:rsidRPr="00375491">
        <w:rPr>
          <w:rFonts w:asciiTheme="minorHAnsi" w:hAnsiTheme="minorHAnsi" w:cstheme="minorHAnsi"/>
          <w:color w:val="202124"/>
          <w:shd w:val="clear" w:color="auto" w:fill="FFFFFF"/>
        </w:rPr>
        <w:t xml:space="preserve"> lambiri montajı dikey olarak yapılac</w:t>
      </w:r>
      <w:r w:rsidRPr="00375491">
        <w:rPr>
          <w:rFonts w:asciiTheme="minorHAnsi" w:hAnsiTheme="minorHAnsi" w:cstheme="minorHAnsi"/>
        </w:rPr>
        <w:t xml:space="preserve">aktır. </w:t>
      </w:r>
    </w:p>
    <w:p w14:paraId="1A517114" w14:textId="41664F62" w:rsidR="00E754C7" w:rsidRPr="00375491" w:rsidRDefault="00E754C7" w:rsidP="00D14A54">
      <w:pPr>
        <w:pStyle w:val="ListeParagraf"/>
        <w:shd w:val="clear" w:color="auto" w:fill="FFFFFF"/>
        <w:spacing w:before="240" w:after="0" w:line="240" w:lineRule="auto"/>
        <w:ind w:left="720" w:firstLine="0"/>
        <w:rPr>
          <w:rFonts w:cstheme="minorHAnsi"/>
          <w:szCs w:val="24"/>
          <w:shd w:val="clear" w:color="auto" w:fill="FFFFFF"/>
        </w:rPr>
      </w:pPr>
      <w:r w:rsidRPr="00375491">
        <w:rPr>
          <w:rFonts w:cstheme="minorHAnsi"/>
          <w:color w:val="202124"/>
          <w:shd w:val="clear" w:color="auto" w:fill="FFFFFF"/>
        </w:rPr>
        <w:t>Dış Cephe Lambri Kaplama </w:t>
      </w:r>
      <w:proofErr w:type="spellStart"/>
      <w:r w:rsidRPr="00375491">
        <w:rPr>
          <w:rFonts w:cstheme="minorHAnsi"/>
          <w:color w:val="202124"/>
          <w:shd w:val="clear" w:color="auto" w:fill="FFFFFF"/>
        </w:rPr>
        <w:t>Vinyl</w:t>
      </w:r>
      <w:proofErr w:type="spellEnd"/>
      <w:r w:rsidRPr="00375491">
        <w:rPr>
          <w:rFonts w:cstheme="minorHAnsi"/>
          <w:color w:val="202124"/>
          <w:shd w:val="clear" w:color="auto" w:fill="FFFFFF"/>
        </w:rPr>
        <w:t> </w:t>
      </w:r>
      <w:proofErr w:type="spellStart"/>
      <w:r w:rsidRPr="00375491">
        <w:rPr>
          <w:rFonts w:cstheme="minorHAnsi"/>
          <w:color w:val="202124"/>
          <w:shd w:val="clear" w:color="auto" w:fill="FFFFFF"/>
        </w:rPr>
        <w:t>Ribbon</w:t>
      </w:r>
      <w:proofErr w:type="spellEnd"/>
      <w:r w:rsidRPr="00375491">
        <w:rPr>
          <w:rFonts w:cstheme="minorHAnsi"/>
          <w:color w:val="000000"/>
          <w:szCs w:val="24"/>
        </w:rPr>
        <w:t xml:space="preserve"> Lambri suya, rutubete, darbeye dayanıklı, olacaktır. Renkleri solma yapmayan, neme ve </w:t>
      </w:r>
      <w:r w:rsidR="00375491">
        <w:rPr>
          <w:rFonts w:cstheme="minorHAnsi"/>
          <w:color w:val="000000"/>
          <w:szCs w:val="24"/>
        </w:rPr>
        <w:t>UV</w:t>
      </w:r>
      <w:r w:rsidRPr="00375491">
        <w:rPr>
          <w:rFonts w:cstheme="minorHAnsi"/>
          <w:color w:val="000000"/>
          <w:szCs w:val="24"/>
        </w:rPr>
        <w:t xml:space="preserve"> ışıklarına karşı dayanıklı olmalıdır. Boya ve cila gerektirmeyen, yüzeyi silinebilir olacaktır. B1 yanmazlık özelliğine sahip </w:t>
      </w:r>
      <w:r w:rsidRPr="00375491">
        <w:rPr>
          <w:rFonts w:cstheme="minorHAnsi"/>
          <w:szCs w:val="24"/>
        </w:rPr>
        <w:t xml:space="preserve">olacaktır. </w:t>
      </w:r>
      <w:r w:rsidR="00375491" w:rsidRPr="00375491">
        <w:rPr>
          <w:rFonts w:cstheme="minorHAnsi"/>
          <w:szCs w:val="24"/>
          <w:shd w:val="clear" w:color="auto" w:fill="FFFFFF"/>
        </w:rPr>
        <w:t>Plastik</w:t>
      </w:r>
      <w:r w:rsidRPr="00375491">
        <w:rPr>
          <w:rFonts w:cstheme="minorHAnsi"/>
          <w:szCs w:val="24"/>
          <w:shd w:val="clear" w:color="auto" w:fill="FFFFFF"/>
        </w:rPr>
        <w:t xml:space="preserve"> ve ahşap tozu karışımından üretilen lambiri farklı renk ve desen seçenekleri ile antibakteriyel özelliğe sahip darbeye ve ateşe dayanıklı, iç ve dış mekanlarda her türlü iklim koşullarında bakım gerektirmeden uzun </w:t>
      </w:r>
      <w:r w:rsidR="00375491" w:rsidRPr="00375491">
        <w:rPr>
          <w:rFonts w:cstheme="minorHAnsi"/>
          <w:szCs w:val="24"/>
          <w:shd w:val="clear" w:color="auto" w:fill="FFFFFF"/>
        </w:rPr>
        <w:t>yıllar kullanılabilecek</w:t>
      </w:r>
      <w:r w:rsidRPr="00375491">
        <w:rPr>
          <w:rFonts w:cstheme="minorHAnsi"/>
          <w:szCs w:val="24"/>
          <w:shd w:val="clear" w:color="auto" w:fill="FFFFFF"/>
        </w:rPr>
        <w:t xml:space="preserve"> özellikte, su emmesi, şişme, renk solması, çatlama, parçalanma, </w:t>
      </w:r>
      <w:proofErr w:type="spellStart"/>
      <w:r w:rsidRPr="00375491">
        <w:rPr>
          <w:rFonts w:cstheme="minorHAnsi"/>
          <w:szCs w:val="24"/>
          <w:shd w:val="clear" w:color="auto" w:fill="FFFFFF"/>
        </w:rPr>
        <w:t>kıymıklanma</w:t>
      </w:r>
      <w:proofErr w:type="spellEnd"/>
      <w:r w:rsidRPr="00375491">
        <w:rPr>
          <w:rFonts w:cstheme="minorHAnsi"/>
          <w:szCs w:val="24"/>
          <w:shd w:val="clear" w:color="auto" w:fill="FFFFFF"/>
        </w:rPr>
        <w:t>, yosun tutma ve çürüme olmayan özellikte olacaktır.</w:t>
      </w:r>
    </w:p>
    <w:p w14:paraId="154EE705" w14:textId="3034F161" w:rsidR="00333BED" w:rsidRPr="00375491" w:rsidRDefault="00333BED"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D blok giriş takı sökümü yapılacaktır</w:t>
      </w:r>
      <w:r w:rsidR="00A71E9C">
        <w:rPr>
          <w:rFonts w:cstheme="minorHAnsi"/>
          <w:sz w:val="24"/>
          <w:szCs w:val="24"/>
        </w:rPr>
        <w:t>.</w:t>
      </w:r>
    </w:p>
    <w:p w14:paraId="0F01651D" w14:textId="58968413" w:rsidR="00333BED" w:rsidRPr="00375491" w:rsidRDefault="00333BED" w:rsidP="00951B42">
      <w:pPr>
        <w:pStyle w:val="ListeParagraf"/>
        <w:spacing w:before="240"/>
        <w:ind w:left="720" w:firstLine="0"/>
        <w:rPr>
          <w:rFonts w:cstheme="minorHAnsi"/>
          <w:color w:val="000000"/>
          <w:szCs w:val="24"/>
        </w:rPr>
      </w:pPr>
      <w:r w:rsidRPr="00375491">
        <w:rPr>
          <w:rFonts w:cstheme="minorHAnsi"/>
          <w:color w:val="000000"/>
          <w:szCs w:val="24"/>
        </w:rPr>
        <w:t xml:space="preserve">D blok giriş alanında bulunan kırmızı tak sökülecektir. Söküm sırasında tak ve arkasında bulunan tüm materyaller, konstrüksiyonlar sökülerek düz duvar alanı ortaya çıkarılacaktır. Gerekli olması durumunda prekast, alçıpan ve sıva-boya onarım işleri yapılarak mevcut cephe kaplamaya uygun </w:t>
      </w:r>
      <w:r w:rsidR="00EC7E75">
        <w:rPr>
          <w:rFonts w:cstheme="minorHAnsi"/>
          <w:color w:val="000000"/>
          <w:szCs w:val="24"/>
        </w:rPr>
        <w:t>hale</w:t>
      </w:r>
      <w:r w:rsidRPr="00375491">
        <w:rPr>
          <w:rFonts w:cstheme="minorHAnsi"/>
          <w:color w:val="000000"/>
          <w:szCs w:val="24"/>
        </w:rPr>
        <w:t xml:space="preserve"> getirilecektir. </w:t>
      </w:r>
    </w:p>
    <w:p w14:paraId="768AF4D4" w14:textId="60B71AF8" w:rsidR="00C97D36" w:rsidRPr="00375491" w:rsidRDefault="00C97D36" w:rsidP="00CF74A4">
      <w:pPr>
        <w:pStyle w:val="Default"/>
        <w:numPr>
          <w:ilvl w:val="0"/>
          <w:numId w:val="31"/>
        </w:numPr>
        <w:spacing w:before="240" w:line="276" w:lineRule="auto"/>
        <w:jc w:val="both"/>
        <w:rPr>
          <w:rFonts w:asciiTheme="minorHAnsi" w:hAnsiTheme="minorHAnsi" w:cstheme="minorHAnsi"/>
          <w:color w:val="auto"/>
          <w:kern w:val="2"/>
        </w:rPr>
      </w:pPr>
      <w:bookmarkStart w:id="1" w:name="_Hlk168472434"/>
      <w:r w:rsidRPr="00375491">
        <w:rPr>
          <w:rFonts w:asciiTheme="minorHAnsi" w:hAnsiTheme="minorHAnsi" w:cstheme="minorHAnsi"/>
          <w:color w:val="auto"/>
          <w:kern w:val="2"/>
        </w:rPr>
        <w:t xml:space="preserve">Ara yolda mevcutta bulunan dilatasyon çıtası </w:t>
      </w:r>
      <w:r w:rsidR="00D14A54" w:rsidRPr="00375491">
        <w:rPr>
          <w:rFonts w:asciiTheme="minorHAnsi" w:hAnsiTheme="minorHAnsi" w:cstheme="minorHAnsi"/>
          <w:color w:val="auto"/>
          <w:kern w:val="2"/>
        </w:rPr>
        <w:t xml:space="preserve">sökülen kaldırım </w:t>
      </w:r>
      <w:r w:rsidR="00375491" w:rsidRPr="00375491">
        <w:rPr>
          <w:rFonts w:asciiTheme="minorHAnsi" w:hAnsiTheme="minorHAnsi" w:cstheme="minorHAnsi"/>
          <w:color w:val="auto"/>
          <w:kern w:val="2"/>
        </w:rPr>
        <w:t xml:space="preserve">alanlarında </w:t>
      </w:r>
      <w:r w:rsidR="00375491">
        <w:rPr>
          <w:rFonts w:asciiTheme="minorHAnsi" w:hAnsiTheme="minorHAnsi" w:cstheme="minorHAnsi"/>
          <w:color w:val="auto"/>
          <w:kern w:val="2"/>
        </w:rPr>
        <w:t xml:space="preserve">da </w:t>
      </w:r>
      <w:r w:rsidR="00D14A54" w:rsidRPr="00375491">
        <w:rPr>
          <w:rFonts w:asciiTheme="minorHAnsi" w:hAnsiTheme="minorHAnsi" w:cstheme="minorHAnsi"/>
          <w:color w:val="auto"/>
          <w:kern w:val="2"/>
        </w:rPr>
        <w:t xml:space="preserve">devam ettirilecektir. Ayrıca </w:t>
      </w:r>
      <w:r w:rsidR="00375491">
        <w:rPr>
          <w:rFonts w:asciiTheme="minorHAnsi" w:hAnsiTheme="minorHAnsi" w:cstheme="minorHAnsi"/>
          <w:color w:val="auto"/>
          <w:kern w:val="2"/>
        </w:rPr>
        <w:t>d</w:t>
      </w:r>
      <w:r w:rsidR="00D14A54" w:rsidRPr="00375491">
        <w:rPr>
          <w:rFonts w:asciiTheme="minorHAnsi" w:hAnsiTheme="minorHAnsi" w:cstheme="minorHAnsi"/>
          <w:color w:val="auto"/>
          <w:kern w:val="2"/>
        </w:rPr>
        <w:t>anışma alanındaki dilatasyon çıtası genişliği yetersiz geldiğinden zemine zarar vermeden sökülerek yenisi ile değiştirilecektir.</w:t>
      </w:r>
    </w:p>
    <w:bookmarkEnd w:id="1"/>
    <w:p w14:paraId="2AC5EDAD" w14:textId="523B0255"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eastAsia="Times New Roman" w:cstheme="minorHAnsi"/>
          <w:sz w:val="24"/>
          <w:szCs w:val="24"/>
          <w:lang w:eastAsia="tr-TR"/>
        </w:rPr>
        <w:t xml:space="preserve">Uygulama alanında bulunan otopark rampa inişleri alçıpan duvar ile kapatılacak, rampa alanına geçiş alçıpan duvara monte edilecek yangın kapısı ile yapılacaktır. </w:t>
      </w:r>
    </w:p>
    <w:p w14:paraId="6B89C80A" w14:textId="209EF110" w:rsidR="002B24ED" w:rsidRPr="00375491" w:rsidRDefault="002B24ED" w:rsidP="00951B42">
      <w:pPr>
        <w:pStyle w:val="ListeParagraf"/>
        <w:spacing w:before="240"/>
        <w:ind w:left="720" w:firstLine="0"/>
        <w:rPr>
          <w:rFonts w:cstheme="minorHAnsi"/>
          <w:szCs w:val="24"/>
        </w:rPr>
      </w:pPr>
      <w:r w:rsidRPr="00375491">
        <w:rPr>
          <w:rFonts w:cstheme="minorHAnsi"/>
          <w:szCs w:val="24"/>
        </w:rPr>
        <w:t xml:space="preserve">Alçıpan bölme duvar uygulamalarında, DC profil aks aralıkları standart olarak 60 cm aralıklarla DU profiller arasına yerleştirilmelidir. Bu aralık, duvar yüksekliği, yük taşıma kapasitesi gibi faktörler sebebi ile 40 veya 30 cm’ye kadar azaltılabilir. Özellikle, </w:t>
      </w:r>
      <w:r w:rsidRPr="00375491">
        <w:rPr>
          <w:rFonts w:cstheme="minorHAnsi"/>
          <w:szCs w:val="24"/>
        </w:rPr>
        <w:lastRenderedPageBreak/>
        <w:t xml:space="preserve">seramik ve mermer gibi kaplanacak duvar yüzeylerinde tek kat </w:t>
      </w:r>
      <w:r w:rsidR="00375491">
        <w:rPr>
          <w:rFonts w:cstheme="minorHAnsi"/>
          <w:szCs w:val="24"/>
        </w:rPr>
        <w:t>a</w:t>
      </w:r>
      <w:r w:rsidRPr="00375491">
        <w:rPr>
          <w:rFonts w:cstheme="minorHAnsi"/>
          <w:szCs w:val="24"/>
        </w:rPr>
        <w:t>lçıpan uygulanmış ise, DC profil aks aralıklar</w:t>
      </w:r>
      <w:r w:rsidR="00375491">
        <w:rPr>
          <w:rFonts w:cstheme="minorHAnsi"/>
          <w:szCs w:val="24"/>
        </w:rPr>
        <w:t>ı</w:t>
      </w:r>
      <w:r w:rsidRPr="00375491">
        <w:rPr>
          <w:rFonts w:cstheme="minorHAnsi"/>
          <w:szCs w:val="24"/>
        </w:rPr>
        <w:t xml:space="preserve"> en fazla 40 cm olmalıdır. </w:t>
      </w:r>
    </w:p>
    <w:p w14:paraId="1FCC1960" w14:textId="71FF2B2C" w:rsidR="002B24ED" w:rsidRPr="00375491" w:rsidRDefault="002B24ED" w:rsidP="00951B42">
      <w:pPr>
        <w:pStyle w:val="ListeParagraf"/>
        <w:ind w:left="720" w:firstLine="0"/>
        <w:rPr>
          <w:rFonts w:cstheme="minorHAnsi"/>
          <w:szCs w:val="24"/>
        </w:rPr>
      </w:pPr>
      <w:r w:rsidRPr="00375491">
        <w:rPr>
          <w:rFonts w:cstheme="minorHAnsi"/>
          <w:szCs w:val="24"/>
        </w:rPr>
        <w:t xml:space="preserve">Et kalınlığı 0,7 mm’ye kadar olan daldırma galvaniz sac profiller üzerine, </w:t>
      </w:r>
      <w:r w:rsidR="00375491">
        <w:rPr>
          <w:rFonts w:cstheme="minorHAnsi"/>
          <w:szCs w:val="24"/>
        </w:rPr>
        <w:t>a</w:t>
      </w:r>
      <w:r w:rsidRPr="00375491">
        <w:rPr>
          <w:rFonts w:cstheme="minorHAnsi"/>
          <w:szCs w:val="24"/>
        </w:rPr>
        <w:t xml:space="preserve">lçıpan montajı esnasında sivri uçlu vidalar kullanılmaktadır. Tek kat uygulamalarda 25’lik, çift kat uygulamalarda ise 35’lik vidalar kullanılır. 0,7 mm’den kalın profillerde ise matkap uçlu vidalar kullanılmalıdır. </w:t>
      </w:r>
    </w:p>
    <w:p w14:paraId="73F64785" w14:textId="77777777" w:rsidR="002B24ED" w:rsidRPr="00375491" w:rsidRDefault="002B24ED" w:rsidP="002B24ED">
      <w:pPr>
        <w:pStyle w:val="ListeParagraf"/>
        <w:ind w:left="502" w:firstLine="0"/>
        <w:rPr>
          <w:rFonts w:cstheme="minorHAnsi"/>
          <w:szCs w:val="24"/>
        </w:rPr>
      </w:pPr>
    </w:p>
    <w:p w14:paraId="4A22BCBE" w14:textId="77777777" w:rsidR="002B24ED" w:rsidRPr="00375491" w:rsidRDefault="002B24ED" w:rsidP="00951B42">
      <w:pPr>
        <w:pStyle w:val="ListeParagraf"/>
        <w:numPr>
          <w:ilvl w:val="0"/>
          <w:numId w:val="31"/>
        </w:numPr>
        <w:rPr>
          <w:rFonts w:cstheme="minorHAnsi"/>
          <w:szCs w:val="24"/>
        </w:rPr>
      </w:pPr>
      <w:r w:rsidRPr="00375491">
        <w:rPr>
          <w:rFonts w:cstheme="minorHAnsi"/>
          <w:szCs w:val="24"/>
        </w:rPr>
        <w:t xml:space="preserve">Yangın kapısı montajı yapılacak kısma 40x60x2mm çelik profil ile karkas yapılacaktır. Yangın kapıları </w:t>
      </w:r>
      <w:proofErr w:type="spellStart"/>
      <w:r w:rsidRPr="00375491">
        <w:rPr>
          <w:rFonts w:cstheme="minorHAnsi"/>
          <w:szCs w:val="24"/>
        </w:rPr>
        <w:t>dkp</w:t>
      </w:r>
      <w:proofErr w:type="spellEnd"/>
      <w:r w:rsidRPr="00375491">
        <w:rPr>
          <w:rFonts w:cstheme="minorHAnsi"/>
          <w:szCs w:val="24"/>
        </w:rPr>
        <w:t xml:space="preserve"> veya galvaniz sac üzerine elektrostatik toz fırın boyalı olmalıdır. Kapı kasaları 1,5mm sacdan yarım kasa (Avrupa tip) olmalıdır. Kapı kanadı minimum 0.9 mm sacdan üretilmiş olmalıdır. Kapılarda kol-kilit veya panik bar kullanılmalıdır.</w:t>
      </w:r>
    </w:p>
    <w:p w14:paraId="31AF8F94"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Sınıfı                     </w:t>
      </w:r>
      <w:r w:rsidRPr="00375491">
        <w:rPr>
          <w:rFonts w:asciiTheme="minorHAnsi" w:hAnsiTheme="minorHAnsi" w:cstheme="minorHAnsi"/>
          <w:i w:val="0"/>
          <w:iCs w:val="0"/>
          <w:color w:val="auto"/>
          <w:sz w:val="24"/>
          <w:szCs w:val="24"/>
        </w:rPr>
        <w:tab/>
        <w:t>EI 45 – E 120 (TS-EN 1634-1)</w:t>
      </w:r>
    </w:p>
    <w:p w14:paraId="3723F057"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Kapı kasası             </w:t>
      </w:r>
      <w:r w:rsidRPr="00375491">
        <w:rPr>
          <w:rFonts w:asciiTheme="minorHAnsi" w:hAnsiTheme="minorHAnsi" w:cstheme="minorHAnsi"/>
          <w:i w:val="0"/>
          <w:iCs w:val="0"/>
          <w:color w:val="auto"/>
          <w:sz w:val="24"/>
          <w:szCs w:val="24"/>
        </w:rPr>
        <w:tab/>
        <w:t>1.5 mm Sac</w:t>
      </w:r>
    </w:p>
    <w:p w14:paraId="78C80FB2"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Kapı kanadı          </w:t>
      </w:r>
      <w:r w:rsidRPr="00375491">
        <w:rPr>
          <w:rFonts w:asciiTheme="minorHAnsi" w:hAnsiTheme="minorHAnsi" w:cstheme="minorHAnsi"/>
          <w:i w:val="0"/>
          <w:iCs w:val="0"/>
          <w:color w:val="auto"/>
          <w:sz w:val="24"/>
          <w:szCs w:val="24"/>
        </w:rPr>
        <w:tab/>
        <w:t xml:space="preserve">1 mm Sac </w:t>
      </w:r>
    </w:p>
    <w:p w14:paraId="2E0F148E"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Kalınlık                 </w:t>
      </w:r>
      <w:r w:rsidRPr="00375491">
        <w:rPr>
          <w:rFonts w:asciiTheme="minorHAnsi" w:hAnsiTheme="minorHAnsi" w:cstheme="minorHAnsi"/>
          <w:i w:val="0"/>
          <w:iCs w:val="0"/>
          <w:color w:val="auto"/>
          <w:sz w:val="24"/>
          <w:szCs w:val="24"/>
        </w:rPr>
        <w:tab/>
        <w:t>70mm</w:t>
      </w:r>
    </w:p>
    <w:p w14:paraId="13944CDA"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Kasa tipi               </w:t>
      </w:r>
      <w:r w:rsidRPr="00375491">
        <w:rPr>
          <w:rFonts w:asciiTheme="minorHAnsi" w:hAnsiTheme="minorHAnsi" w:cstheme="minorHAnsi"/>
          <w:i w:val="0"/>
          <w:iCs w:val="0"/>
          <w:color w:val="auto"/>
          <w:sz w:val="24"/>
          <w:szCs w:val="24"/>
        </w:rPr>
        <w:tab/>
        <w:t>Yarım Kasa (Avrupa Tip)</w:t>
      </w:r>
    </w:p>
    <w:p w14:paraId="3B5502B0"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Menteşe               </w:t>
      </w:r>
      <w:r w:rsidRPr="00375491">
        <w:rPr>
          <w:rFonts w:asciiTheme="minorHAnsi" w:hAnsiTheme="minorHAnsi" w:cstheme="minorHAnsi"/>
          <w:i w:val="0"/>
          <w:iCs w:val="0"/>
          <w:color w:val="auto"/>
          <w:sz w:val="24"/>
          <w:szCs w:val="24"/>
        </w:rPr>
        <w:tab/>
        <w:t>2 Adet (Bir adedi Yaylı)</w:t>
      </w:r>
    </w:p>
    <w:p w14:paraId="4754FC51"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Fitil                      </w:t>
      </w:r>
      <w:r w:rsidRPr="00375491">
        <w:rPr>
          <w:rFonts w:asciiTheme="minorHAnsi" w:hAnsiTheme="minorHAnsi" w:cstheme="minorHAnsi"/>
          <w:i w:val="0"/>
          <w:iCs w:val="0"/>
          <w:color w:val="auto"/>
          <w:sz w:val="24"/>
          <w:szCs w:val="24"/>
        </w:rPr>
        <w:tab/>
        <w:t>Soğuk duman fitili</w:t>
      </w:r>
    </w:p>
    <w:p w14:paraId="22609C39" w14:textId="54F7A92B"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Aksesuarlar    </w:t>
      </w:r>
      <w:r w:rsidRPr="00375491">
        <w:rPr>
          <w:rFonts w:asciiTheme="minorHAnsi" w:hAnsiTheme="minorHAnsi" w:cstheme="minorHAnsi"/>
          <w:i w:val="0"/>
          <w:iCs w:val="0"/>
          <w:color w:val="auto"/>
          <w:sz w:val="24"/>
          <w:szCs w:val="24"/>
        </w:rPr>
        <w:tab/>
      </w:r>
      <w:r w:rsidR="00375491">
        <w:rPr>
          <w:rFonts w:asciiTheme="minorHAnsi" w:hAnsiTheme="minorHAnsi" w:cstheme="minorHAnsi"/>
          <w:i w:val="0"/>
          <w:iCs w:val="0"/>
          <w:color w:val="auto"/>
          <w:sz w:val="24"/>
          <w:szCs w:val="24"/>
        </w:rPr>
        <w:tab/>
      </w:r>
      <w:r w:rsidR="00375491" w:rsidRPr="00375491">
        <w:rPr>
          <w:rFonts w:asciiTheme="minorHAnsi" w:hAnsiTheme="minorHAnsi" w:cstheme="minorHAnsi"/>
          <w:i w:val="0"/>
          <w:iCs w:val="0"/>
          <w:color w:val="auto"/>
          <w:sz w:val="24"/>
          <w:szCs w:val="24"/>
        </w:rPr>
        <w:t>Panik bar</w:t>
      </w:r>
      <w:r w:rsidRPr="00375491">
        <w:rPr>
          <w:rFonts w:asciiTheme="minorHAnsi" w:hAnsiTheme="minorHAnsi" w:cstheme="minorHAnsi"/>
          <w:i w:val="0"/>
          <w:iCs w:val="0"/>
          <w:color w:val="auto"/>
          <w:sz w:val="24"/>
          <w:szCs w:val="24"/>
        </w:rPr>
        <w:t xml:space="preserve"> (</w:t>
      </w:r>
      <w:proofErr w:type="spellStart"/>
      <w:r w:rsidRPr="00375491">
        <w:rPr>
          <w:rFonts w:asciiTheme="minorHAnsi" w:hAnsiTheme="minorHAnsi" w:cstheme="minorHAnsi"/>
          <w:i w:val="0"/>
          <w:iCs w:val="0"/>
          <w:color w:val="auto"/>
          <w:sz w:val="24"/>
          <w:szCs w:val="24"/>
        </w:rPr>
        <w:t>Omni</w:t>
      </w:r>
      <w:proofErr w:type="spellEnd"/>
      <w:r w:rsidRPr="00375491">
        <w:rPr>
          <w:rFonts w:asciiTheme="minorHAnsi" w:hAnsiTheme="minorHAnsi" w:cstheme="minorHAnsi"/>
          <w:i w:val="0"/>
          <w:iCs w:val="0"/>
          <w:color w:val="auto"/>
          <w:sz w:val="24"/>
          <w:szCs w:val="24"/>
        </w:rPr>
        <w:t xml:space="preserve"> marka)</w:t>
      </w:r>
    </w:p>
    <w:p w14:paraId="6F5606A7"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Opsiyoneller       </w:t>
      </w:r>
      <w:r w:rsidRPr="00375491">
        <w:rPr>
          <w:rFonts w:asciiTheme="minorHAnsi" w:hAnsiTheme="minorHAnsi" w:cstheme="minorHAnsi"/>
          <w:i w:val="0"/>
          <w:iCs w:val="0"/>
          <w:color w:val="auto"/>
          <w:sz w:val="24"/>
          <w:szCs w:val="24"/>
        </w:rPr>
        <w:tab/>
        <w:t>Dış kol (kilitli veya kilitsiz)</w:t>
      </w:r>
    </w:p>
    <w:p w14:paraId="524A2D9A"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Boya                     </w:t>
      </w:r>
      <w:r w:rsidRPr="00375491">
        <w:rPr>
          <w:rFonts w:asciiTheme="minorHAnsi" w:hAnsiTheme="minorHAnsi" w:cstheme="minorHAnsi"/>
          <w:i w:val="0"/>
          <w:iCs w:val="0"/>
          <w:color w:val="auto"/>
          <w:sz w:val="24"/>
          <w:szCs w:val="24"/>
        </w:rPr>
        <w:tab/>
        <w:t>Elektrostatik toz fırın boya</w:t>
      </w:r>
    </w:p>
    <w:p w14:paraId="02C44D62" w14:textId="77777777" w:rsidR="002B24ED" w:rsidRPr="00375491" w:rsidRDefault="002B24ED" w:rsidP="00951B42">
      <w:pPr>
        <w:pStyle w:val="Balk4"/>
        <w:shd w:val="clear" w:color="auto" w:fill="FFFFFF"/>
        <w:spacing w:before="0"/>
        <w:ind w:left="720"/>
        <w:jc w:val="both"/>
        <w:textAlignment w:val="baseline"/>
        <w:rPr>
          <w:rFonts w:asciiTheme="minorHAnsi" w:hAnsiTheme="minorHAnsi" w:cstheme="minorHAnsi"/>
          <w:i w:val="0"/>
          <w:iCs w:val="0"/>
          <w:color w:val="auto"/>
          <w:sz w:val="24"/>
          <w:szCs w:val="24"/>
        </w:rPr>
      </w:pPr>
      <w:r w:rsidRPr="00375491">
        <w:rPr>
          <w:rFonts w:asciiTheme="minorHAnsi" w:hAnsiTheme="minorHAnsi" w:cstheme="minorHAnsi"/>
          <w:i w:val="0"/>
          <w:iCs w:val="0"/>
          <w:color w:val="auto"/>
          <w:sz w:val="24"/>
          <w:szCs w:val="24"/>
        </w:rPr>
        <w:t xml:space="preserve">Renkler                </w:t>
      </w:r>
      <w:r w:rsidRPr="00375491">
        <w:rPr>
          <w:rFonts w:asciiTheme="minorHAnsi" w:hAnsiTheme="minorHAnsi" w:cstheme="minorHAnsi"/>
          <w:i w:val="0"/>
          <w:iCs w:val="0"/>
          <w:color w:val="auto"/>
          <w:sz w:val="24"/>
          <w:szCs w:val="24"/>
        </w:rPr>
        <w:tab/>
      </w:r>
      <w:proofErr w:type="spellStart"/>
      <w:r w:rsidRPr="00375491">
        <w:rPr>
          <w:rFonts w:asciiTheme="minorHAnsi" w:hAnsiTheme="minorHAnsi" w:cstheme="minorHAnsi"/>
          <w:i w:val="0"/>
          <w:iCs w:val="0"/>
          <w:color w:val="auto"/>
          <w:sz w:val="24"/>
          <w:szCs w:val="24"/>
        </w:rPr>
        <w:t>Ral</w:t>
      </w:r>
      <w:proofErr w:type="spellEnd"/>
      <w:r w:rsidRPr="00375491">
        <w:rPr>
          <w:rFonts w:asciiTheme="minorHAnsi" w:hAnsiTheme="minorHAnsi" w:cstheme="minorHAnsi"/>
          <w:i w:val="0"/>
          <w:iCs w:val="0"/>
          <w:color w:val="auto"/>
          <w:sz w:val="24"/>
          <w:szCs w:val="24"/>
        </w:rPr>
        <w:t xml:space="preserve"> 9001</w:t>
      </w:r>
    </w:p>
    <w:p w14:paraId="6C4BF223" w14:textId="0D3C6E81" w:rsidR="00932094" w:rsidRPr="00375491" w:rsidRDefault="00932094"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Duvar kaplamaları aralarında yapay bitki paneli imal edilecektir.</w:t>
      </w:r>
    </w:p>
    <w:p w14:paraId="75946229" w14:textId="219C27BA" w:rsidR="001D029F" w:rsidRPr="00375491" w:rsidRDefault="001D029F" w:rsidP="00951B42">
      <w:pPr>
        <w:pStyle w:val="ListeParagraf"/>
        <w:spacing w:before="240"/>
        <w:ind w:left="720" w:firstLine="0"/>
        <w:rPr>
          <w:rFonts w:cstheme="minorHAnsi"/>
          <w:color w:val="000000"/>
          <w:szCs w:val="24"/>
        </w:rPr>
      </w:pPr>
      <w:r w:rsidRPr="00375491">
        <w:rPr>
          <w:rFonts w:cstheme="minorHAnsi"/>
          <w:color w:val="000000"/>
          <w:szCs w:val="24"/>
        </w:rPr>
        <w:t>100cm x 290cm ölçülerinde yapay bitki paneli imalatı yapılarak duvara montajı yapılacaktır. İmalat sırasında uygulama alanında belirlenecek kesin ölçülere göre 20</w:t>
      </w:r>
      <w:r w:rsidR="00592D82">
        <w:rPr>
          <w:rFonts w:cstheme="minorHAnsi"/>
          <w:color w:val="000000"/>
          <w:szCs w:val="24"/>
        </w:rPr>
        <w:t>mm</w:t>
      </w:r>
      <w:r w:rsidRPr="00375491">
        <w:rPr>
          <w:rFonts w:cstheme="minorHAnsi"/>
          <w:color w:val="000000"/>
          <w:szCs w:val="24"/>
        </w:rPr>
        <w:t>x40</w:t>
      </w:r>
      <w:r w:rsidR="00592D82">
        <w:rPr>
          <w:rFonts w:cstheme="minorHAnsi"/>
          <w:color w:val="000000"/>
          <w:szCs w:val="24"/>
        </w:rPr>
        <w:t xml:space="preserve"> mm</w:t>
      </w:r>
      <w:r w:rsidRPr="00375491">
        <w:rPr>
          <w:rFonts w:cstheme="minorHAnsi"/>
          <w:color w:val="000000"/>
          <w:szCs w:val="24"/>
        </w:rPr>
        <w:t xml:space="preserve"> ölçülerinde profil ile </w:t>
      </w:r>
      <w:r w:rsidR="002B24ED" w:rsidRPr="00375491">
        <w:rPr>
          <w:rFonts w:cstheme="minorHAnsi"/>
          <w:color w:val="000000"/>
          <w:szCs w:val="24"/>
        </w:rPr>
        <w:t xml:space="preserve">oluşturulan </w:t>
      </w:r>
      <w:r w:rsidRPr="00375491">
        <w:rPr>
          <w:rFonts w:cstheme="minorHAnsi"/>
          <w:color w:val="000000"/>
          <w:szCs w:val="24"/>
        </w:rPr>
        <w:t xml:space="preserve">karkasın arka planına gözenek aralığı 15x15 olan </w:t>
      </w:r>
      <w:proofErr w:type="spellStart"/>
      <w:r w:rsidRPr="00375491">
        <w:rPr>
          <w:rFonts w:cstheme="minorHAnsi"/>
          <w:color w:val="000000"/>
          <w:szCs w:val="24"/>
        </w:rPr>
        <w:t>çesan</w:t>
      </w:r>
      <w:proofErr w:type="spellEnd"/>
      <w:r w:rsidRPr="00375491">
        <w:rPr>
          <w:rFonts w:cstheme="minorHAnsi"/>
          <w:color w:val="000000"/>
          <w:szCs w:val="24"/>
        </w:rPr>
        <w:t xml:space="preserve"> sabitlen</w:t>
      </w:r>
      <w:r w:rsidR="002B24ED" w:rsidRPr="00375491">
        <w:rPr>
          <w:rFonts w:cstheme="minorHAnsi"/>
          <w:color w:val="000000"/>
          <w:szCs w:val="24"/>
        </w:rPr>
        <w:t xml:space="preserve">erek </w:t>
      </w:r>
      <w:r w:rsidRPr="00375491">
        <w:rPr>
          <w:rFonts w:cstheme="minorHAnsi"/>
          <w:color w:val="000000"/>
          <w:szCs w:val="24"/>
        </w:rPr>
        <w:t xml:space="preserve">dekoratif dış </w:t>
      </w:r>
      <w:r w:rsidR="00205D01" w:rsidRPr="00375491">
        <w:rPr>
          <w:rFonts w:cstheme="minorHAnsi"/>
          <w:color w:val="000000"/>
          <w:szCs w:val="24"/>
        </w:rPr>
        <w:t>mekân</w:t>
      </w:r>
      <w:r w:rsidRPr="00375491">
        <w:rPr>
          <w:rFonts w:cstheme="minorHAnsi"/>
          <w:color w:val="000000"/>
          <w:szCs w:val="24"/>
        </w:rPr>
        <w:t xml:space="preserve"> yapay bitki</w:t>
      </w:r>
      <w:r w:rsidR="002B24ED" w:rsidRPr="00375491">
        <w:rPr>
          <w:rFonts w:cstheme="minorHAnsi"/>
          <w:color w:val="000000"/>
          <w:szCs w:val="24"/>
        </w:rPr>
        <w:t>lerin</w:t>
      </w:r>
      <w:r w:rsidRPr="00375491">
        <w:rPr>
          <w:rFonts w:cstheme="minorHAnsi"/>
          <w:color w:val="000000"/>
          <w:szCs w:val="24"/>
        </w:rPr>
        <w:t xml:space="preserve"> </w:t>
      </w:r>
      <w:proofErr w:type="spellStart"/>
      <w:r w:rsidRPr="00375491">
        <w:rPr>
          <w:rFonts w:cstheme="minorHAnsi"/>
          <w:color w:val="000000"/>
          <w:szCs w:val="24"/>
        </w:rPr>
        <w:t>çesana</w:t>
      </w:r>
      <w:proofErr w:type="spellEnd"/>
      <w:r w:rsidRPr="00375491">
        <w:rPr>
          <w:rFonts w:cstheme="minorHAnsi"/>
          <w:color w:val="000000"/>
          <w:szCs w:val="24"/>
        </w:rPr>
        <w:t xml:space="preserve"> bağlan</w:t>
      </w:r>
      <w:r w:rsidR="002B24ED" w:rsidRPr="00375491">
        <w:rPr>
          <w:rFonts w:cstheme="minorHAnsi"/>
          <w:color w:val="000000"/>
          <w:szCs w:val="24"/>
        </w:rPr>
        <w:t>ması ile</w:t>
      </w:r>
      <w:r w:rsidRPr="00375491">
        <w:rPr>
          <w:rFonts w:cstheme="minorHAnsi"/>
          <w:color w:val="000000"/>
          <w:szCs w:val="24"/>
        </w:rPr>
        <w:t xml:space="preserve"> belirlenen ölçüde yapay bitki paneli oluşturulacak ve montajı yapılacaktır. </w:t>
      </w:r>
    </w:p>
    <w:p w14:paraId="2BF70A4A" w14:textId="5A839B07"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B ve C blok dış cephe CORİAN kaplaması temizlenecektir.</w:t>
      </w:r>
    </w:p>
    <w:p w14:paraId="3F527C9E" w14:textId="66309BD4" w:rsidR="00C97D36" w:rsidRPr="00375491" w:rsidRDefault="00C97D36" w:rsidP="00951B42">
      <w:pPr>
        <w:pStyle w:val="ListeParagraf"/>
        <w:spacing w:before="240"/>
        <w:ind w:left="720" w:firstLine="0"/>
        <w:rPr>
          <w:rFonts w:cstheme="minorHAnsi"/>
          <w:color w:val="000000"/>
          <w:szCs w:val="24"/>
        </w:rPr>
      </w:pPr>
      <w:r w:rsidRPr="00375491">
        <w:rPr>
          <w:rFonts w:cstheme="minorHAnsi"/>
          <w:color w:val="000000"/>
          <w:szCs w:val="24"/>
        </w:rPr>
        <w:t>B blok ve C blok cephelerinde 2. Kat seviyesine kadar beyaz renkli CORİAN malzeme ile yapılan cephe kaplamasında hava şartlarından kaynaklanan kirlenmeler oluşmuştur. Zımpara malası kullanarak proje alanındaki tüm cephe uygun kalınlıkta zımpara ile zımparalanarak lekeler ve kirlenmeler çıkarılacaktır. Bu işlem yapılırken hareketli iskele kullanılması gerekecektir. Zımpara işleminden sonra hafif aşındırıcı temizlik malzemeleri ile yıkanarak temizleme işlemi tamamlanacaktır. Temizlenen yüzey</w:t>
      </w:r>
      <w:r w:rsidR="00B7188B">
        <w:rPr>
          <w:rFonts w:cstheme="minorHAnsi"/>
          <w:color w:val="000000"/>
          <w:szCs w:val="24"/>
        </w:rPr>
        <w:t>e</w:t>
      </w:r>
      <w:r w:rsidRPr="00375491">
        <w:rPr>
          <w:rFonts w:cstheme="minorHAnsi"/>
          <w:color w:val="000000"/>
          <w:szCs w:val="24"/>
        </w:rPr>
        <w:t xml:space="preserve"> en az 1 kat akrilik cila uygulaması</w:t>
      </w:r>
      <w:r w:rsidR="00B7188B">
        <w:rPr>
          <w:rFonts w:cstheme="minorHAnsi"/>
          <w:color w:val="000000"/>
          <w:szCs w:val="24"/>
        </w:rPr>
        <w:t xml:space="preserve"> yapılarak</w:t>
      </w:r>
      <w:r w:rsidRPr="00375491">
        <w:rPr>
          <w:rFonts w:cstheme="minorHAnsi"/>
          <w:color w:val="000000"/>
          <w:szCs w:val="24"/>
        </w:rPr>
        <w:t xml:space="preserve"> işlem sonlandırılacaktır. </w:t>
      </w:r>
    </w:p>
    <w:p w14:paraId="22C12342" w14:textId="620DF875"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eastAsia="Times New Roman" w:cstheme="minorHAnsi"/>
          <w:sz w:val="24"/>
          <w:szCs w:val="24"/>
          <w:lang w:eastAsia="tr-TR"/>
        </w:rPr>
        <w:lastRenderedPageBreak/>
        <w:t>Uygulama alanında tasarımda gösterilen alanlarda aydınlatma direkleri monte edilecektir.</w:t>
      </w:r>
    </w:p>
    <w:p w14:paraId="66725A70" w14:textId="77777777" w:rsidR="00C97D36" w:rsidRPr="00375491" w:rsidRDefault="00C97D36" w:rsidP="00951B42">
      <w:pPr>
        <w:pStyle w:val="MADDE"/>
        <w:numPr>
          <w:ilvl w:val="0"/>
          <w:numId w:val="0"/>
        </w:numPr>
        <w:spacing w:after="0" w:line="240" w:lineRule="auto"/>
        <w:ind w:left="720"/>
        <w:jc w:val="both"/>
        <w:rPr>
          <w:rFonts w:cstheme="minorHAnsi"/>
          <w:sz w:val="24"/>
          <w:szCs w:val="24"/>
        </w:rPr>
      </w:pPr>
      <w:r w:rsidRPr="00375491">
        <w:rPr>
          <w:rFonts w:cstheme="minorHAnsi"/>
          <w:color w:val="000000"/>
          <w:sz w:val="24"/>
          <w:szCs w:val="24"/>
        </w:rPr>
        <w:t xml:space="preserve">Alüminyum profil gövde </w:t>
      </w:r>
      <w:r w:rsidRPr="00375491">
        <w:rPr>
          <w:rFonts w:cstheme="minorHAnsi"/>
          <w:sz w:val="24"/>
          <w:szCs w:val="24"/>
        </w:rPr>
        <w:t>rengi isteğe bağlı</w:t>
      </w:r>
      <w:r w:rsidRPr="00375491">
        <w:rPr>
          <w:rFonts w:cstheme="minorHAnsi"/>
          <w:color w:val="000000"/>
          <w:sz w:val="24"/>
          <w:szCs w:val="24"/>
        </w:rPr>
        <w:t xml:space="preserve"> UV korumalı akrilik</w:t>
      </w:r>
      <w:r w:rsidRPr="00375491">
        <w:rPr>
          <w:rFonts w:cstheme="minorHAnsi"/>
          <w:sz w:val="24"/>
          <w:szCs w:val="24"/>
        </w:rPr>
        <w:t xml:space="preserve"> yapılabilecektir. Gövde elektrostatik boya ile kaplanmış olmalıdır. </w:t>
      </w:r>
    </w:p>
    <w:p w14:paraId="4C04751F" w14:textId="32EC0889" w:rsidR="00C97D36" w:rsidRPr="00375491" w:rsidRDefault="00C97D36" w:rsidP="00951B42">
      <w:pPr>
        <w:pStyle w:val="MADDE"/>
        <w:numPr>
          <w:ilvl w:val="0"/>
          <w:numId w:val="0"/>
        </w:numPr>
        <w:spacing w:after="0" w:line="240" w:lineRule="auto"/>
        <w:ind w:left="720"/>
        <w:jc w:val="both"/>
        <w:rPr>
          <w:rFonts w:cstheme="minorHAnsi"/>
          <w:color w:val="000000"/>
          <w:sz w:val="24"/>
          <w:szCs w:val="24"/>
        </w:rPr>
      </w:pPr>
      <w:r w:rsidRPr="00375491">
        <w:rPr>
          <w:rFonts w:cstheme="minorHAnsi"/>
          <w:sz w:val="24"/>
          <w:szCs w:val="24"/>
        </w:rPr>
        <w:t xml:space="preserve">Ledlerin Enerji tüketimi; </w:t>
      </w:r>
      <w:r w:rsidR="002B24ED" w:rsidRPr="00375491">
        <w:rPr>
          <w:rFonts w:cstheme="minorHAnsi"/>
          <w:sz w:val="24"/>
          <w:szCs w:val="24"/>
        </w:rPr>
        <w:t>4</w:t>
      </w:r>
      <w:r w:rsidRPr="00375491">
        <w:rPr>
          <w:rFonts w:cstheme="minorHAnsi"/>
          <w:sz w:val="24"/>
          <w:szCs w:val="24"/>
        </w:rPr>
        <w:t>0-60 Watt arasında olacaktır. Cihazın dış aksamı ışığın kalitesi ve görünürlüğü ile uyum içerisinde olacaktır. Dış gövde dış etkenlere karşı korunaklı olacaktır. Işık açısı en az 80° en fazla 120° olacaktır. Toplam ışık akısı en az 4800 lümen olacaktır. Darbeye karşı dayanıklı en az 4mm</w:t>
      </w:r>
      <w:r w:rsidR="00375491">
        <w:rPr>
          <w:rFonts w:cstheme="minorHAnsi"/>
          <w:sz w:val="24"/>
          <w:szCs w:val="24"/>
        </w:rPr>
        <w:t xml:space="preserve"> t</w:t>
      </w:r>
      <w:r w:rsidRPr="00375491">
        <w:rPr>
          <w:rFonts w:cstheme="minorHAnsi"/>
          <w:sz w:val="24"/>
          <w:szCs w:val="24"/>
        </w:rPr>
        <w:t>emperli cam kullanılacaktır. Armatür IP 65 Standartlarına uygun olmalıdır. Bu standart TSE ya da akredite bir kuruluş tarafından belgelendirilmelidir. Armatürün izolasyonu su, toz, sinek vb. girmesine müsaade etmemelidir. Cihaz</w:t>
      </w:r>
      <w:r w:rsidR="00375491">
        <w:rPr>
          <w:rFonts w:cstheme="minorHAnsi"/>
          <w:sz w:val="24"/>
          <w:szCs w:val="24"/>
        </w:rPr>
        <w:t xml:space="preserve"> </w:t>
      </w:r>
      <w:r w:rsidR="002F3A4D">
        <w:rPr>
          <w:rFonts w:cstheme="minorHAnsi"/>
          <w:sz w:val="24"/>
          <w:szCs w:val="24"/>
        </w:rPr>
        <w:t>İşveren</w:t>
      </w:r>
      <w:r w:rsidR="002F3A4D" w:rsidRPr="0026097B">
        <w:rPr>
          <w:rFonts w:cstheme="minorHAnsi"/>
          <w:sz w:val="24"/>
          <w:szCs w:val="24"/>
        </w:rPr>
        <w:t>in</w:t>
      </w:r>
      <w:r w:rsidRPr="0026097B">
        <w:rPr>
          <w:rFonts w:cstheme="minorHAnsi"/>
          <w:sz w:val="24"/>
          <w:szCs w:val="24"/>
        </w:rPr>
        <w:t xml:space="preserve"> iste</w:t>
      </w:r>
      <w:r w:rsidR="00375491" w:rsidRPr="0026097B">
        <w:rPr>
          <w:rFonts w:cstheme="minorHAnsi"/>
          <w:sz w:val="24"/>
          <w:szCs w:val="24"/>
        </w:rPr>
        <w:t>diği</w:t>
      </w:r>
      <w:r w:rsidR="00375491">
        <w:rPr>
          <w:rFonts w:cstheme="minorHAnsi"/>
          <w:sz w:val="24"/>
          <w:szCs w:val="24"/>
        </w:rPr>
        <w:t xml:space="preserve"> </w:t>
      </w:r>
      <w:r w:rsidRPr="00375491">
        <w:rPr>
          <w:rFonts w:cstheme="minorHAnsi"/>
          <w:sz w:val="24"/>
          <w:szCs w:val="24"/>
        </w:rPr>
        <w:t xml:space="preserve">ışık renginde (beyaz, gün ışığı, </w:t>
      </w:r>
      <w:proofErr w:type="gramStart"/>
      <w:r w:rsidRPr="00375491">
        <w:rPr>
          <w:rFonts w:cstheme="minorHAnsi"/>
          <w:sz w:val="24"/>
          <w:szCs w:val="24"/>
        </w:rPr>
        <w:t>natürel</w:t>
      </w:r>
      <w:proofErr w:type="gramEnd"/>
      <w:r w:rsidRPr="00375491">
        <w:rPr>
          <w:rFonts w:cstheme="minorHAnsi"/>
          <w:sz w:val="24"/>
          <w:szCs w:val="24"/>
        </w:rPr>
        <w:t xml:space="preserve"> beyaz) olacaktır.  Fotoselli sisteme uygun olacaktır. Cihaz -20 </w:t>
      </w:r>
      <w:r w:rsidR="006E16C0" w:rsidRPr="006E16C0">
        <w:rPr>
          <w:rFonts w:cstheme="minorHAnsi"/>
          <w:sz w:val="24"/>
          <w:szCs w:val="24"/>
        </w:rPr>
        <w:t>°C</w:t>
      </w:r>
      <w:r w:rsidRPr="00375491">
        <w:rPr>
          <w:rFonts w:cstheme="minorHAnsi"/>
          <w:sz w:val="24"/>
          <w:szCs w:val="24"/>
        </w:rPr>
        <w:t xml:space="preserve"> ile +55 </w:t>
      </w:r>
      <w:r w:rsidR="006E16C0" w:rsidRPr="006E16C0">
        <w:rPr>
          <w:rFonts w:cstheme="minorHAnsi"/>
          <w:sz w:val="24"/>
          <w:szCs w:val="24"/>
        </w:rPr>
        <w:t>°C</w:t>
      </w:r>
      <w:r w:rsidRPr="00375491">
        <w:rPr>
          <w:rFonts w:cstheme="minorHAnsi"/>
          <w:sz w:val="24"/>
          <w:szCs w:val="24"/>
        </w:rPr>
        <w:t xml:space="preserve"> sıcaklıklar arasında güvenli çalışabilir olmalıdır. Ledli modellerde tek bir LED arızasında tüm modülde </w:t>
      </w:r>
      <w:proofErr w:type="gramStart"/>
      <w:r w:rsidRPr="00375491">
        <w:rPr>
          <w:rFonts w:cstheme="minorHAnsi"/>
          <w:sz w:val="24"/>
          <w:szCs w:val="24"/>
        </w:rPr>
        <w:t>%1</w:t>
      </w:r>
      <w:proofErr w:type="gramEnd"/>
      <w:r w:rsidRPr="00375491">
        <w:rPr>
          <w:rFonts w:cstheme="minorHAnsi"/>
          <w:sz w:val="24"/>
          <w:szCs w:val="24"/>
        </w:rPr>
        <w:t xml:space="preserve"> ya da daha az parlaklık olacak şekilde tedbirler alınmış olmalıdır. Bir ya da birkaç LED’in arızalanması durumunda armatür çalışmasına devam edecek şekilde olacaktır. PCB kartlarda titreşime dayanıklı montaj sistemi kullanılacaktır. Ledli armatürde renk dalga boyu, görüş açısı, kontrast ve parlaklık, titreşime dayanıklılık, koruma sınıfı gibi tüm ölçütlere uygun olacaktır. (IP65) Ürün içerisinde; toplam ışık akısına uygun sayıda High </w:t>
      </w:r>
      <w:proofErr w:type="spellStart"/>
      <w:r w:rsidRPr="00375491">
        <w:rPr>
          <w:rFonts w:cstheme="minorHAnsi"/>
          <w:sz w:val="24"/>
          <w:szCs w:val="24"/>
        </w:rPr>
        <w:t>Power</w:t>
      </w:r>
      <w:proofErr w:type="spellEnd"/>
      <w:r w:rsidRPr="00375491">
        <w:rPr>
          <w:rFonts w:cstheme="minorHAnsi"/>
          <w:sz w:val="24"/>
          <w:szCs w:val="24"/>
        </w:rPr>
        <w:t xml:space="preserve"> LED olacaktır. Kullanılan LED’ler en az 100 lümen/w olacaktır. </w:t>
      </w:r>
      <w:r w:rsidRPr="00375491">
        <w:rPr>
          <w:rFonts w:cstheme="minorHAnsi"/>
          <w:color w:val="000000"/>
          <w:sz w:val="24"/>
          <w:szCs w:val="24"/>
        </w:rPr>
        <w:t>Örnek görsel ekte belirtilmiştir.</w:t>
      </w:r>
    </w:p>
    <w:p w14:paraId="3D77EE2F" w14:textId="4261545D"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Uygulama alanında tasarımda belirtilen yerlerde oturma grupları oluşturulacaktır.</w:t>
      </w:r>
    </w:p>
    <w:p w14:paraId="3CF9488E" w14:textId="79394DCC" w:rsidR="00C97D36" w:rsidRPr="00375491" w:rsidRDefault="00C97D36" w:rsidP="00951B42">
      <w:pPr>
        <w:pStyle w:val="MADDE"/>
        <w:numPr>
          <w:ilvl w:val="0"/>
          <w:numId w:val="0"/>
        </w:numPr>
        <w:spacing w:after="0" w:line="240" w:lineRule="auto"/>
        <w:ind w:left="720"/>
        <w:jc w:val="both"/>
        <w:rPr>
          <w:rFonts w:cstheme="minorHAnsi"/>
          <w:sz w:val="24"/>
          <w:szCs w:val="24"/>
        </w:rPr>
      </w:pPr>
      <w:r w:rsidRPr="00375491">
        <w:rPr>
          <w:rFonts w:cstheme="minorHAnsi"/>
          <w:sz w:val="24"/>
          <w:szCs w:val="24"/>
        </w:rPr>
        <w:t xml:space="preserve">40x40x2 mm uzunluğu 7,50m olan kutu profilden imal edilmiş bitmiş ölçüleri, sırt yüksekliği yerden 90 cm ve uygun yaslanma eğiminde, oturma yüzeyi 50 cm genişlikte, oturma yüzeyi yerden yüksekliği 40 cm olacak şekilde oluşturulacak karkas üzerine </w:t>
      </w:r>
      <w:r w:rsidR="007A23DB">
        <w:rPr>
          <w:rFonts w:cstheme="minorHAnsi"/>
          <w:sz w:val="24"/>
          <w:szCs w:val="24"/>
        </w:rPr>
        <w:t>İşveren</w:t>
      </w:r>
      <w:r w:rsidR="007A23DB" w:rsidRPr="00375491">
        <w:rPr>
          <w:rFonts w:cstheme="minorHAnsi"/>
          <w:sz w:val="24"/>
          <w:szCs w:val="24"/>
        </w:rPr>
        <w:t>in</w:t>
      </w:r>
      <w:r w:rsidRPr="00375491">
        <w:rPr>
          <w:rFonts w:cstheme="minorHAnsi"/>
          <w:sz w:val="24"/>
          <w:szCs w:val="24"/>
        </w:rPr>
        <w:t xml:space="preserve"> tercih edeceği kompozit lambiri malzeme veya </w:t>
      </w:r>
      <w:proofErr w:type="spellStart"/>
      <w:r w:rsidRPr="00375491">
        <w:rPr>
          <w:rFonts w:cstheme="minorHAnsi"/>
          <w:sz w:val="24"/>
          <w:szCs w:val="24"/>
        </w:rPr>
        <w:t>Deck</w:t>
      </w:r>
      <w:proofErr w:type="spellEnd"/>
      <w:r w:rsidRPr="00375491">
        <w:rPr>
          <w:rFonts w:cstheme="minorHAnsi"/>
          <w:sz w:val="24"/>
          <w:szCs w:val="24"/>
        </w:rPr>
        <w:t xml:space="preserve"> malzeme ya da </w:t>
      </w:r>
      <w:proofErr w:type="spellStart"/>
      <w:r w:rsidRPr="00375491">
        <w:rPr>
          <w:rFonts w:cstheme="minorHAnsi"/>
          <w:sz w:val="24"/>
          <w:szCs w:val="24"/>
        </w:rPr>
        <w:t>teak</w:t>
      </w:r>
      <w:proofErr w:type="spellEnd"/>
      <w:r w:rsidRPr="00375491">
        <w:rPr>
          <w:rFonts w:cstheme="minorHAnsi"/>
          <w:sz w:val="24"/>
          <w:szCs w:val="24"/>
        </w:rPr>
        <w:t xml:space="preserve"> ağacı ile kaplama yapılacaktır. </w:t>
      </w:r>
      <w:r w:rsidR="005B673D" w:rsidRPr="00375491">
        <w:rPr>
          <w:rFonts w:cstheme="minorHAnsi"/>
          <w:sz w:val="24"/>
          <w:szCs w:val="24"/>
        </w:rPr>
        <w:t>Ara yolda</w:t>
      </w:r>
      <w:r w:rsidRPr="00375491">
        <w:rPr>
          <w:rFonts w:cstheme="minorHAnsi"/>
          <w:sz w:val="24"/>
          <w:szCs w:val="24"/>
        </w:rPr>
        <w:t xml:space="preserve"> yapılacak oturma gruplarının arka kısımlarında oluşturulacak çiçeklik alanı sulama yapıldığında sızıntı ve paslanmaya sebep olmayacak şekilde izolasyonu yapılmış olacaktır. Çiçekliklere </w:t>
      </w:r>
      <w:r w:rsidR="007A23DB">
        <w:rPr>
          <w:rFonts w:cstheme="minorHAnsi"/>
          <w:sz w:val="24"/>
          <w:szCs w:val="24"/>
        </w:rPr>
        <w:t>İşveren</w:t>
      </w:r>
      <w:r w:rsidR="007A23DB" w:rsidRPr="00375491">
        <w:rPr>
          <w:rFonts w:cstheme="minorHAnsi"/>
          <w:sz w:val="24"/>
          <w:szCs w:val="24"/>
        </w:rPr>
        <w:t>in</w:t>
      </w:r>
      <w:r w:rsidRPr="00375491">
        <w:rPr>
          <w:rFonts w:cstheme="minorHAnsi"/>
          <w:sz w:val="24"/>
          <w:szCs w:val="24"/>
        </w:rPr>
        <w:t xml:space="preserve"> tercih edeceği uygun canlı dış </w:t>
      </w:r>
      <w:r w:rsidR="005B673D" w:rsidRPr="00375491">
        <w:rPr>
          <w:rFonts w:cstheme="minorHAnsi"/>
          <w:sz w:val="24"/>
          <w:szCs w:val="24"/>
        </w:rPr>
        <w:t>mekân</w:t>
      </w:r>
      <w:r w:rsidRPr="00375491">
        <w:rPr>
          <w:rFonts w:cstheme="minorHAnsi"/>
          <w:sz w:val="24"/>
          <w:szCs w:val="24"/>
        </w:rPr>
        <w:t xml:space="preserve"> bitkileri dikilecektir. Çiçeklik kısmı oturma grubu uzunluğunda genişliği 25cm derinliği 35cm olacak ve yaslanma alanına 15cm uzaklıkta olacak şekilde imal edilecektir.</w:t>
      </w:r>
    </w:p>
    <w:p w14:paraId="444BEFC5" w14:textId="410BEFB7"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Uygulama alanında tasarımda belirtilen yerlerde oturma grupları oluşturulacaktır.</w:t>
      </w:r>
    </w:p>
    <w:p w14:paraId="303A20E0" w14:textId="117B7F27" w:rsidR="00C97D36" w:rsidRDefault="00C97D36" w:rsidP="00951B42">
      <w:pPr>
        <w:pStyle w:val="MADDE"/>
        <w:numPr>
          <w:ilvl w:val="0"/>
          <w:numId w:val="0"/>
        </w:numPr>
        <w:spacing w:after="0" w:line="240" w:lineRule="auto"/>
        <w:ind w:left="720"/>
        <w:jc w:val="both"/>
        <w:rPr>
          <w:rFonts w:cstheme="minorHAnsi"/>
          <w:sz w:val="24"/>
          <w:szCs w:val="24"/>
        </w:rPr>
      </w:pPr>
      <w:r w:rsidRPr="00375491">
        <w:rPr>
          <w:rFonts w:cstheme="minorHAnsi"/>
          <w:sz w:val="24"/>
          <w:szCs w:val="24"/>
        </w:rPr>
        <w:t xml:space="preserve">40x40x2 mm kutu profilden imal edilmiş 4,5m x 4,5m ölçülerinde köşe şeklinde imal edilmiş, sırt yüksekliği yerden 90 cm ve uygun yaslanma eğiminde, oturma yüzeyi 50 cm genişlikte, oturma yüzeyi yerden yüksekliği 40 cm olacak şekilde oluşturulacak karkas üzerine </w:t>
      </w:r>
      <w:r w:rsidR="007A23DB">
        <w:rPr>
          <w:rFonts w:cstheme="minorHAnsi"/>
          <w:sz w:val="24"/>
          <w:szCs w:val="24"/>
        </w:rPr>
        <w:t>İşveren</w:t>
      </w:r>
      <w:r w:rsidR="007A23DB" w:rsidRPr="00375491">
        <w:rPr>
          <w:rFonts w:cstheme="minorHAnsi"/>
          <w:sz w:val="24"/>
          <w:szCs w:val="24"/>
        </w:rPr>
        <w:t>in</w:t>
      </w:r>
      <w:r w:rsidRPr="00375491">
        <w:rPr>
          <w:rFonts w:cstheme="minorHAnsi"/>
          <w:sz w:val="24"/>
          <w:szCs w:val="24"/>
        </w:rPr>
        <w:t xml:space="preserve"> tercih edeceği kompozit lambiri malzeme veya </w:t>
      </w:r>
      <w:proofErr w:type="spellStart"/>
      <w:r w:rsidRPr="00375491">
        <w:rPr>
          <w:rFonts w:cstheme="minorHAnsi"/>
          <w:sz w:val="24"/>
          <w:szCs w:val="24"/>
        </w:rPr>
        <w:t>Deck</w:t>
      </w:r>
      <w:proofErr w:type="spellEnd"/>
      <w:r w:rsidRPr="00375491">
        <w:rPr>
          <w:rFonts w:cstheme="minorHAnsi"/>
          <w:sz w:val="24"/>
          <w:szCs w:val="24"/>
        </w:rPr>
        <w:t xml:space="preserve"> malzeme ya da </w:t>
      </w:r>
      <w:proofErr w:type="spellStart"/>
      <w:r w:rsidRPr="00375491">
        <w:rPr>
          <w:rFonts w:cstheme="minorHAnsi"/>
          <w:sz w:val="24"/>
          <w:szCs w:val="24"/>
        </w:rPr>
        <w:t>teak</w:t>
      </w:r>
      <w:proofErr w:type="spellEnd"/>
      <w:r w:rsidRPr="00375491">
        <w:rPr>
          <w:rFonts w:cstheme="minorHAnsi"/>
          <w:sz w:val="24"/>
          <w:szCs w:val="24"/>
        </w:rPr>
        <w:t xml:space="preserve"> ağacı ile kaplama yapılacaktır. </w:t>
      </w:r>
    </w:p>
    <w:p w14:paraId="1201DC8F" w14:textId="77777777" w:rsidR="00A37399" w:rsidRDefault="00A37399" w:rsidP="00951B42">
      <w:pPr>
        <w:pStyle w:val="MADDE"/>
        <w:numPr>
          <w:ilvl w:val="0"/>
          <w:numId w:val="0"/>
        </w:numPr>
        <w:spacing w:after="0" w:line="240" w:lineRule="auto"/>
        <w:ind w:left="720"/>
        <w:jc w:val="both"/>
        <w:rPr>
          <w:rFonts w:cstheme="minorHAnsi"/>
          <w:sz w:val="24"/>
          <w:szCs w:val="24"/>
        </w:rPr>
      </w:pPr>
    </w:p>
    <w:p w14:paraId="2CBE321E" w14:textId="77777777" w:rsidR="00A37399" w:rsidRPr="00375491" w:rsidRDefault="00A37399" w:rsidP="00951B42">
      <w:pPr>
        <w:pStyle w:val="MADDE"/>
        <w:numPr>
          <w:ilvl w:val="0"/>
          <w:numId w:val="0"/>
        </w:numPr>
        <w:spacing w:after="0" w:line="240" w:lineRule="auto"/>
        <w:ind w:left="720"/>
        <w:jc w:val="both"/>
        <w:rPr>
          <w:rFonts w:cstheme="minorHAnsi"/>
          <w:sz w:val="24"/>
          <w:szCs w:val="24"/>
        </w:rPr>
      </w:pPr>
    </w:p>
    <w:p w14:paraId="3EEBBB99" w14:textId="5536F545"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eastAsia="Times New Roman" w:cstheme="minorHAnsi"/>
          <w:sz w:val="24"/>
          <w:szCs w:val="24"/>
          <w:lang w:eastAsia="tr-TR"/>
        </w:rPr>
        <w:lastRenderedPageBreak/>
        <w:t xml:space="preserve">Çöp kovaları dış </w:t>
      </w:r>
      <w:r w:rsidR="0054517D" w:rsidRPr="00375491">
        <w:rPr>
          <w:rFonts w:eastAsia="Times New Roman" w:cstheme="minorHAnsi"/>
          <w:sz w:val="24"/>
          <w:szCs w:val="24"/>
          <w:lang w:eastAsia="tr-TR"/>
        </w:rPr>
        <w:t>mekân</w:t>
      </w:r>
      <w:r w:rsidRPr="00375491">
        <w:rPr>
          <w:rFonts w:eastAsia="Times New Roman" w:cstheme="minorHAnsi"/>
          <w:sz w:val="24"/>
          <w:szCs w:val="24"/>
          <w:lang w:eastAsia="tr-TR"/>
        </w:rPr>
        <w:t xml:space="preserve"> bahçe tipi olacaktır.</w:t>
      </w:r>
    </w:p>
    <w:p w14:paraId="7488B91E" w14:textId="63E4F313" w:rsidR="00C97D36" w:rsidRPr="00375491" w:rsidRDefault="00C97D36" w:rsidP="00951B42">
      <w:pPr>
        <w:pStyle w:val="MADDE"/>
        <w:numPr>
          <w:ilvl w:val="0"/>
          <w:numId w:val="0"/>
        </w:numPr>
        <w:spacing w:after="0" w:line="240" w:lineRule="auto"/>
        <w:ind w:left="720"/>
        <w:jc w:val="both"/>
        <w:rPr>
          <w:rFonts w:eastAsia="Times New Roman" w:cstheme="minorHAnsi"/>
          <w:sz w:val="24"/>
          <w:szCs w:val="24"/>
          <w:lang w:eastAsia="tr-TR"/>
        </w:rPr>
      </w:pPr>
      <w:r w:rsidRPr="00375491">
        <w:rPr>
          <w:rFonts w:eastAsia="Times New Roman" w:cstheme="minorHAnsi"/>
          <w:sz w:val="24"/>
          <w:szCs w:val="24"/>
          <w:lang w:eastAsia="tr-TR"/>
        </w:rPr>
        <w:t xml:space="preserve">45x45x95 cm dış ölçülerinde 40x40x1,5 kutu profilden imal edilmiş oturma gruplarına uyumlu malzeme ile kaplanmış 1mm iç kovalı ve poşet tutucu aparatlı olarak üretilmiş olmalıdır. </w:t>
      </w:r>
      <w:r w:rsidRPr="00375491">
        <w:rPr>
          <w:rFonts w:cstheme="minorHAnsi"/>
          <w:color w:val="000000"/>
          <w:sz w:val="24"/>
          <w:szCs w:val="24"/>
        </w:rPr>
        <w:t>Örnek görsel ekte belirtilmiştir.</w:t>
      </w:r>
    </w:p>
    <w:p w14:paraId="75B7021C" w14:textId="03AEFF1C"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Tavan kaplama yapılırken aydınlatma tesisatı çekilecektir. Tavan kaplama işleminden sonra lineer aydınlatma armatürleri montajı yapılacaktır.</w:t>
      </w:r>
    </w:p>
    <w:p w14:paraId="08D8E3FC" w14:textId="77777777" w:rsidR="00C97D36" w:rsidRPr="00375491" w:rsidRDefault="00C97D36" w:rsidP="00951B42">
      <w:pPr>
        <w:pStyle w:val="ListeParagraf"/>
        <w:spacing w:before="240"/>
        <w:ind w:left="720" w:firstLine="0"/>
        <w:rPr>
          <w:rFonts w:cstheme="minorHAnsi"/>
          <w:color w:val="000000"/>
          <w:szCs w:val="24"/>
        </w:rPr>
      </w:pPr>
      <w:r w:rsidRPr="00375491">
        <w:rPr>
          <w:rFonts w:cstheme="minorHAnsi"/>
          <w:color w:val="000000"/>
          <w:szCs w:val="24"/>
        </w:rPr>
        <w:t xml:space="preserve">Alüminyum profil gövde, UV korumalı akrilik, </w:t>
      </w:r>
      <w:proofErr w:type="spellStart"/>
      <w:r w:rsidRPr="00375491">
        <w:rPr>
          <w:rFonts w:cstheme="minorHAnsi"/>
          <w:color w:val="000000"/>
          <w:szCs w:val="24"/>
        </w:rPr>
        <w:t>mikroprizmatik</w:t>
      </w:r>
      <w:proofErr w:type="spellEnd"/>
      <w:r w:rsidRPr="00375491">
        <w:rPr>
          <w:rFonts w:cstheme="minorHAnsi"/>
          <w:color w:val="000000"/>
          <w:szCs w:val="24"/>
        </w:rPr>
        <w:t xml:space="preserve"> difüzörlü askı ile sarkıt montaja uygun 1mm çelik örgü tel ve Nikel kaplamalı pirinç parçalardan mamul askı boyu ayarlanabilir. </w:t>
      </w:r>
      <w:proofErr w:type="spellStart"/>
      <w:r w:rsidRPr="00375491">
        <w:rPr>
          <w:rFonts w:cstheme="minorHAnsi"/>
          <w:color w:val="000000"/>
          <w:szCs w:val="24"/>
        </w:rPr>
        <w:t>Osram</w:t>
      </w:r>
      <w:proofErr w:type="spellEnd"/>
      <w:r w:rsidRPr="00375491">
        <w:rPr>
          <w:rFonts w:cstheme="minorHAnsi"/>
          <w:color w:val="000000"/>
          <w:szCs w:val="24"/>
        </w:rPr>
        <w:t xml:space="preserve">, Philips led ve </w:t>
      </w:r>
      <w:proofErr w:type="spellStart"/>
      <w:r w:rsidRPr="00375491">
        <w:rPr>
          <w:rFonts w:cstheme="minorHAnsi"/>
          <w:color w:val="000000"/>
          <w:szCs w:val="24"/>
        </w:rPr>
        <w:t>driver</w:t>
      </w:r>
      <w:proofErr w:type="spellEnd"/>
      <w:r w:rsidRPr="00375491">
        <w:rPr>
          <w:rFonts w:cstheme="minorHAnsi"/>
          <w:color w:val="000000"/>
          <w:szCs w:val="24"/>
        </w:rPr>
        <w:t xml:space="preserve"> ürünleri kullanılan 100 cm uzunluktaki armatürler kullanılacaktır. Örnek görsel ekte belirtilmiştir.</w:t>
      </w:r>
    </w:p>
    <w:p w14:paraId="149086B0" w14:textId="078BDA5E" w:rsidR="00C97D36" w:rsidRPr="00375491" w:rsidRDefault="00C97D36"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Uygulama alanında yapılacak tüm elektrik işleri yürürlükte olan elektrik tesisat yönetmeliklerine uygun yapılacaktır.</w:t>
      </w:r>
    </w:p>
    <w:p w14:paraId="2B32BF58" w14:textId="0816D964" w:rsidR="00932094" w:rsidRPr="00375491" w:rsidRDefault="00932094"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 xml:space="preserve">Öğrenci </w:t>
      </w:r>
      <w:r w:rsidR="00375491" w:rsidRPr="00375491">
        <w:rPr>
          <w:rFonts w:cstheme="minorHAnsi"/>
          <w:sz w:val="24"/>
          <w:szCs w:val="24"/>
        </w:rPr>
        <w:t>kulüp</w:t>
      </w:r>
      <w:r w:rsidRPr="00375491">
        <w:rPr>
          <w:rFonts w:cstheme="minorHAnsi"/>
          <w:sz w:val="24"/>
          <w:szCs w:val="24"/>
        </w:rPr>
        <w:t>leri alanında tavanda özel aydınlatma armatürü imal edilecektir</w:t>
      </w:r>
      <w:r w:rsidR="000F3AC3">
        <w:rPr>
          <w:rFonts w:cstheme="minorHAnsi"/>
          <w:sz w:val="24"/>
          <w:szCs w:val="24"/>
        </w:rPr>
        <w:t>.</w:t>
      </w:r>
    </w:p>
    <w:p w14:paraId="54E34E50" w14:textId="575DB4FF" w:rsidR="00932094" w:rsidRPr="00375491" w:rsidRDefault="00932094" w:rsidP="00951B42">
      <w:pPr>
        <w:pStyle w:val="ListeParagraf"/>
        <w:spacing w:before="240"/>
        <w:ind w:left="720" w:firstLine="0"/>
        <w:rPr>
          <w:rFonts w:cstheme="minorHAnsi"/>
          <w:color w:val="000000"/>
          <w:szCs w:val="24"/>
        </w:rPr>
      </w:pPr>
      <w:r w:rsidRPr="00375491">
        <w:rPr>
          <w:rFonts w:cstheme="minorHAnsi"/>
          <w:color w:val="000000"/>
          <w:szCs w:val="24"/>
        </w:rPr>
        <w:t xml:space="preserve">2 m x 3 m </w:t>
      </w:r>
      <w:proofErr w:type="spellStart"/>
      <w:r w:rsidRPr="00375491">
        <w:rPr>
          <w:rFonts w:cstheme="minorHAnsi"/>
          <w:color w:val="000000"/>
          <w:szCs w:val="24"/>
        </w:rPr>
        <w:t>çesan</w:t>
      </w:r>
      <w:proofErr w:type="spellEnd"/>
      <w:r w:rsidRPr="00375491">
        <w:rPr>
          <w:rFonts w:cstheme="minorHAnsi"/>
          <w:color w:val="000000"/>
          <w:szCs w:val="24"/>
        </w:rPr>
        <w:t xml:space="preserve"> karkas üzerine Alüminyum profil gövde, UV korumalı akrilik, </w:t>
      </w:r>
      <w:proofErr w:type="spellStart"/>
      <w:r w:rsidRPr="00375491">
        <w:rPr>
          <w:rFonts w:cstheme="minorHAnsi"/>
          <w:color w:val="000000"/>
          <w:szCs w:val="24"/>
        </w:rPr>
        <w:t>mikroprizmatik</w:t>
      </w:r>
      <w:proofErr w:type="spellEnd"/>
      <w:r w:rsidRPr="00375491">
        <w:rPr>
          <w:rFonts w:cstheme="minorHAnsi"/>
          <w:color w:val="000000"/>
          <w:szCs w:val="24"/>
        </w:rPr>
        <w:t xml:space="preserve"> difüzörlü, </w:t>
      </w:r>
      <w:proofErr w:type="spellStart"/>
      <w:r w:rsidRPr="00375491">
        <w:rPr>
          <w:rFonts w:cstheme="minorHAnsi"/>
          <w:color w:val="000000"/>
          <w:szCs w:val="24"/>
        </w:rPr>
        <w:t>Osram</w:t>
      </w:r>
      <w:proofErr w:type="spellEnd"/>
      <w:r w:rsidRPr="00375491">
        <w:rPr>
          <w:rFonts w:cstheme="minorHAnsi"/>
          <w:color w:val="000000"/>
          <w:szCs w:val="24"/>
        </w:rPr>
        <w:t xml:space="preserve">, Philips led ve </w:t>
      </w:r>
      <w:proofErr w:type="spellStart"/>
      <w:r w:rsidRPr="00375491">
        <w:rPr>
          <w:rFonts w:cstheme="minorHAnsi"/>
          <w:color w:val="000000"/>
          <w:szCs w:val="24"/>
        </w:rPr>
        <w:t>driver</w:t>
      </w:r>
      <w:proofErr w:type="spellEnd"/>
      <w:r w:rsidRPr="00375491">
        <w:rPr>
          <w:rFonts w:cstheme="minorHAnsi"/>
          <w:color w:val="000000"/>
          <w:szCs w:val="24"/>
        </w:rPr>
        <w:t xml:space="preserve"> ürünleri kullanılan PLAY yazı tasarımlı 1,2m x 2,2m ö</w:t>
      </w:r>
      <w:r w:rsidR="00CE52FB">
        <w:rPr>
          <w:rFonts w:cstheme="minorHAnsi"/>
          <w:color w:val="000000"/>
          <w:szCs w:val="24"/>
        </w:rPr>
        <w:t>l</w:t>
      </w:r>
      <w:r w:rsidRPr="00375491">
        <w:rPr>
          <w:rFonts w:cstheme="minorHAnsi"/>
          <w:color w:val="000000"/>
          <w:szCs w:val="24"/>
        </w:rPr>
        <w:t>çülerinde led armatür yapılacak olup öğrenci kulüpleri önündeki alanda uygun yere monte edilecektir.</w:t>
      </w:r>
    </w:p>
    <w:p w14:paraId="704AF08C" w14:textId="40F56C29" w:rsidR="00932094" w:rsidRPr="00375491" w:rsidRDefault="00932094" w:rsidP="00951B42">
      <w:pPr>
        <w:pStyle w:val="MADDE"/>
        <w:numPr>
          <w:ilvl w:val="0"/>
          <w:numId w:val="31"/>
        </w:numPr>
        <w:spacing w:line="240" w:lineRule="auto"/>
        <w:jc w:val="both"/>
        <w:rPr>
          <w:rFonts w:cstheme="minorHAnsi"/>
          <w:sz w:val="24"/>
          <w:szCs w:val="24"/>
        </w:rPr>
      </w:pPr>
      <w:r w:rsidRPr="00375491">
        <w:rPr>
          <w:rFonts w:cstheme="minorHAnsi"/>
          <w:sz w:val="24"/>
          <w:szCs w:val="24"/>
        </w:rPr>
        <w:t>Öğrenci k</w:t>
      </w:r>
      <w:r w:rsidR="00CE52FB">
        <w:rPr>
          <w:rFonts w:cstheme="minorHAnsi"/>
          <w:sz w:val="24"/>
          <w:szCs w:val="24"/>
        </w:rPr>
        <w:t>u</w:t>
      </w:r>
      <w:r w:rsidRPr="00375491">
        <w:rPr>
          <w:rFonts w:cstheme="minorHAnsi"/>
          <w:sz w:val="24"/>
          <w:szCs w:val="24"/>
        </w:rPr>
        <w:t>lübü odaları cam duvarlarına tasarım folyo kaplama yapılacaktır.</w:t>
      </w:r>
    </w:p>
    <w:p w14:paraId="05FB316F" w14:textId="14392BEA" w:rsidR="00932094" w:rsidRPr="00375491" w:rsidRDefault="00932094" w:rsidP="00951B42">
      <w:pPr>
        <w:pStyle w:val="ListeParagraf"/>
        <w:ind w:left="720" w:firstLine="0"/>
        <w:rPr>
          <w:rFonts w:cstheme="minorHAnsi"/>
          <w:color w:val="000000"/>
          <w:szCs w:val="24"/>
        </w:rPr>
      </w:pPr>
      <w:r w:rsidRPr="00375491">
        <w:rPr>
          <w:rFonts w:cstheme="minorHAnsi"/>
          <w:color w:val="000000"/>
          <w:szCs w:val="24"/>
        </w:rPr>
        <w:t xml:space="preserve">Öğrenci </w:t>
      </w:r>
      <w:r w:rsidR="00375491" w:rsidRPr="00375491">
        <w:rPr>
          <w:rFonts w:cstheme="minorHAnsi"/>
          <w:color w:val="000000"/>
          <w:szCs w:val="24"/>
        </w:rPr>
        <w:t>kulüp</w:t>
      </w:r>
      <w:r w:rsidRPr="00375491">
        <w:rPr>
          <w:rFonts w:cstheme="minorHAnsi"/>
          <w:color w:val="000000"/>
          <w:szCs w:val="24"/>
        </w:rPr>
        <w:t xml:space="preserve"> odaları cam duvarlarına imalat sırasında </w:t>
      </w:r>
      <w:r w:rsidR="00375491" w:rsidRPr="00375491">
        <w:rPr>
          <w:rFonts w:cstheme="minorHAnsi"/>
          <w:color w:val="000000"/>
          <w:szCs w:val="24"/>
        </w:rPr>
        <w:t>Yüklenici</w:t>
      </w:r>
      <w:r w:rsidRPr="00375491">
        <w:rPr>
          <w:rFonts w:cstheme="minorHAnsi"/>
          <w:color w:val="000000"/>
          <w:szCs w:val="24"/>
        </w:rPr>
        <w:t xml:space="preserve">ye teslim edilecek veya </w:t>
      </w:r>
      <w:r w:rsidR="00375491" w:rsidRPr="00375491">
        <w:rPr>
          <w:rFonts w:cstheme="minorHAnsi"/>
          <w:color w:val="000000"/>
          <w:szCs w:val="24"/>
        </w:rPr>
        <w:t>Yüklenici</w:t>
      </w:r>
      <w:r w:rsidRPr="00375491">
        <w:rPr>
          <w:rFonts w:cstheme="minorHAnsi"/>
          <w:color w:val="000000"/>
          <w:szCs w:val="24"/>
        </w:rPr>
        <w:t xml:space="preserve">den istenecek tasarımlar arasından seçilecek folyo kaplamalar ile kaplama yapılacaktır. Tasarım </w:t>
      </w:r>
      <w:r w:rsidR="0026097B">
        <w:rPr>
          <w:rFonts w:cstheme="minorHAnsi"/>
          <w:color w:val="000000"/>
          <w:szCs w:val="24"/>
        </w:rPr>
        <w:t>her bir k</w:t>
      </w:r>
      <w:r w:rsidR="00D930E8">
        <w:rPr>
          <w:rFonts w:cstheme="minorHAnsi"/>
          <w:color w:val="000000"/>
          <w:szCs w:val="24"/>
        </w:rPr>
        <w:t>u</w:t>
      </w:r>
      <w:r w:rsidR="0026097B">
        <w:rPr>
          <w:rFonts w:cstheme="minorHAnsi"/>
          <w:color w:val="000000"/>
          <w:szCs w:val="24"/>
        </w:rPr>
        <w:t xml:space="preserve">lüp odası için </w:t>
      </w:r>
      <w:r w:rsidRPr="00375491">
        <w:rPr>
          <w:rFonts w:cstheme="minorHAnsi"/>
          <w:color w:val="000000"/>
          <w:szCs w:val="24"/>
        </w:rPr>
        <w:t>ortalama 2,5m x 2,5m ölçülerinde olabilecektir.</w:t>
      </w:r>
    </w:p>
    <w:p w14:paraId="0EB80121" w14:textId="77777777" w:rsidR="00333BED" w:rsidRPr="00375491" w:rsidRDefault="00333BED" w:rsidP="00951B42">
      <w:pPr>
        <w:pStyle w:val="MADDE"/>
        <w:numPr>
          <w:ilvl w:val="0"/>
          <w:numId w:val="31"/>
        </w:numPr>
        <w:spacing w:after="0" w:line="240" w:lineRule="auto"/>
        <w:jc w:val="both"/>
        <w:rPr>
          <w:rFonts w:cstheme="minorHAnsi"/>
          <w:sz w:val="24"/>
          <w:szCs w:val="24"/>
        </w:rPr>
      </w:pPr>
      <w:r w:rsidRPr="00375491">
        <w:rPr>
          <w:rFonts w:cstheme="minorHAnsi"/>
          <w:sz w:val="24"/>
          <w:szCs w:val="24"/>
        </w:rPr>
        <w:t>Işıklı harf tabela imal edilecektir.</w:t>
      </w:r>
    </w:p>
    <w:p w14:paraId="44100C0E" w14:textId="77777777" w:rsidR="00333BED" w:rsidRPr="00375491" w:rsidRDefault="00333BED" w:rsidP="00333BED">
      <w:pPr>
        <w:pStyle w:val="ListeParagraf"/>
        <w:ind w:left="502" w:firstLine="0"/>
        <w:rPr>
          <w:rFonts w:cstheme="minorHAnsi"/>
          <w:color w:val="000000"/>
          <w:szCs w:val="24"/>
        </w:rPr>
      </w:pPr>
    </w:p>
    <w:p w14:paraId="36AB5059" w14:textId="4E6D7445" w:rsidR="00333BED" w:rsidRPr="00375491" w:rsidRDefault="00333BED" w:rsidP="006F00A9">
      <w:pPr>
        <w:pStyle w:val="ListeParagraf"/>
        <w:ind w:left="720" w:firstLine="0"/>
        <w:rPr>
          <w:rFonts w:cstheme="minorHAnsi"/>
          <w:color w:val="000000"/>
          <w:szCs w:val="24"/>
        </w:rPr>
      </w:pPr>
      <w:r w:rsidRPr="00375491">
        <w:rPr>
          <w:rFonts w:cstheme="minorHAnsi"/>
          <w:color w:val="000000"/>
          <w:szCs w:val="24"/>
        </w:rPr>
        <w:t xml:space="preserve">Projede belirtilen alanlarda yapay bitki panellerinden </w:t>
      </w:r>
      <w:r w:rsidR="00A37399">
        <w:rPr>
          <w:rFonts w:cstheme="minorHAnsi"/>
          <w:color w:val="000000"/>
          <w:szCs w:val="24"/>
        </w:rPr>
        <w:t>3 tanesinin</w:t>
      </w:r>
      <w:r w:rsidRPr="00375491">
        <w:rPr>
          <w:rFonts w:cstheme="minorHAnsi"/>
          <w:color w:val="000000"/>
          <w:szCs w:val="24"/>
        </w:rPr>
        <w:t xml:space="preserve"> ortasında blok girişlerini gösteren ışıklı harf imalatı yapılacaktır. </w:t>
      </w:r>
      <w:r w:rsidR="006F00A9" w:rsidRPr="00375491">
        <w:rPr>
          <w:rFonts w:cstheme="minorHAnsi"/>
          <w:color w:val="000000"/>
          <w:szCs w:val="24"/>
        </w:rPr>
        <w:t>2</w:t>
      </w:r>
      <w:r w:rsidRPr="00375491">
        <w:rPr>
          <w:rFonts w:cstheme="minorHAnsi"/>
          <w:color w:val="000000"/>
          <w:szCs w:val="24"/>
        </w:rPr>
        <w:t xml:space="preserve"> ad 50cmx70cm ölçülerinde ışıklı E harfi, 1 ad 50cmx70cm ölçülerinde ışıklı D harfi olacak şekilde imal edilerek montajı yapılacaktır.</w:t>
      </w:r>
    </w:p>
    <w:p w14:paraId="32C461BD" w14:textId="77777777" w:rsidR="006F00A9" w:rsidRPr="00375491" w:rsidRDefault="006F00A9" w:rsidP="006F00A9">
      <w:pPr>
        <w:pStyle w:val="ListeParagraf"/>
        <w:ind w:left="720" w:firstLine="0"/>
        <w:rPr>
          <w:rFonts w:cstheme="minorHAnsi"/>
          <w:color w:val="000000"/>
          <w:szCs w:val="24"/>
        </w:rPr>
      </w:pPr>
    </w:p>
    <w:p w14:paraId="49734750" w14:textId="77777777" w:rsidR="006F00A9" w:rsidRPr="00375491" w:rsidRDefault="006F00A9" w:rsidP="006F00A9">
      <w:pPr>
        <w:pStyle w:val="ListeParagraf"/>
        <w:ind w:left="720" w:firstLine="0"/>
        <w:rPr>
          <w:rFonts w:cstheme="minorHAnsi"/>
          <w:color w:val="000000"/>
          <w:szCs w:val="24"/>
        </w:rPr>
      </w:pPr>
    </w:p>
    <w:p w14:paraId="04BEDFBE" w14:textId="1D5A77D9" w:rsidR="00D11B62" w:rsidRPr="00375491" w:rsidRDefault="006F00A9" w:rsidP="006F00A9">
      <w:pPr>
        <w:pStyle w:val="MADDE"/>
        <w:numPr>
          <w:ilvl w:val="1"/>
          <w:numId w:val="6"/>
        </w:numPr>
        <w:spacing w:after="0" w:line="240" w:lineRule="auto"/>
        <w:jc w:val="both"/>
        <w:rPr>
          <w:rFonts w:cstheme="minorHAnsi"/>
          <w:b/>
          <w:bCs/>
          <w:sz w:val="24"/>
          <w:szCs w:val="24"/>
        </w:rPr>
      </w:pPr>
      <w:r w:rsidRPr="00375491">
        <w:rPr>
          <w:rFonts w:cstheme="minorHAnsi"/>
          <w:b/>
          <w:bCs/>
          <w:sz w:val="24"/>
          <w:szCs w:val="24"/>
        </w:rPr>
        <w:t xml:space="preserve">Çatı </w:t>
      </w:r>
      <w:r w:rsidR="001636B5">
        <w:rPr>
          <w:rFonts w:cstheme="minorHAnsi"/>
          <w:b/>
          <w:bCs/>
          <w:sz w:val="24"/>
          <w:szCs w:val="24"/>
        </w:rPr>
        <w:t xml:space="preserve">ve Üst Bahçe </w:t>
      </w:r>
      <w:r w:rsidR="005972E8" w:rsidRPr="00375491">
        <w:rPr>
          <w:rFonts w:cstheme="minorHAnsi"/>
          <w:b/>
          <w:bCs/>
          <w:sz w:val="24"/>
          <w:szCs w:val="24"/>
        </w:rPr>
        <w:t>Alanı Düzenleme İşleri</w:t>
      </w:r>
    </w:p>
    <w:p w14:paraId="0F7E2804" w14:textId="0CD0E2B1" w:rsidR="006F00A9" w:rsidRPr="00375491" w:rsidRDefault="006F00A9" w:rsidP="006F00A9">
      <w:pPr>
        <w:pStyle w:val="MADDE"/>
        <w:numPr>
          <w:ilvl w:val="1"/>
          <w:numId w:val="32"/>
        </w:numPr>
        <w:spacing w:after="0" w:line="240" w:lineRule="auto"/>
        <w:jc w:val="both"/>
        <w:rPr>
          <w:rFonts w:cstheme="minorHAnsi"/>
          <w:b/>
          <w:bCs/>
          <w:sz w:val="24"/>
          <w:szCs w:val="24"/>
        </w:rPr>
      </w:pPr>
      <w:r w:rsidRPr="00375491">
        <w:rPr>
          <w:rFonts w:cstheme="minorHAnsi"/>
          <w:sz w:val="24"/>
          <w:szCs w:val="24"/>
        </w:rPr>
        <w:t>Çatı alanına çıkış için döner merdiven sistemi yapılacaktır</w:t>
      </w:r>
    </w:p>
    <w:p w14:paraId="3322C3C8" w14:textId="6DB6B4C7" w:rsidR="006F00A9" w:rsidRPr="00375491" w:rsidRDefault="006F00A9" w:rsidP="00026C96">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Asansör kulesi üst katından yangın kapısı montajı yapılacak ölçüde tuğla duvar kırılarak kapı yeri açılacaktır. Kırım yapılırken moloz düşme ihtimali dikkate alınarak polikarbon </w:t>
      </w:r>
      <w:r w:rsidRPr="00375491">
        <w:rPr>
          <w:rFonts w:cstheme="minorHAnsi"/>
          <w:sz w:val="24"/>
          <w:szCs w:val="24"/>
        </w:rPr>
        <w:lastRenderedPageBreak/>
        <w:t xml:space="preserve">çatının zarar görmesini engelleyecek ölçüde </w:t>
      </w:r>
      <w:r w:rsidR="00E31FAC">
        <w:rPr>
          <w:rFonts w:cstheme="minorHAnsi"/>
          <w:sz w:val="24"/>
          <w:szCs w:val="24"/>
        </w:rPr>
        <w:t>OSB</w:t>
      </w:r>
      <w:r w:rsidR="004D604D">
        <w:rPr>
          <w:rFonts w:cstheme="minorHAnsi"/>
          <w:sz w:val="24"/>
          <w:szCs w:val="24"/>
        </w:rPr>
        <w:t>, vb.</w:t>
      </w:r>
      <w:r w:rsidRPr="00375491">
        <w:rPr>
          <w:rFonts w:cstheme="minorHAnsi"/>
          <w:sz w:val="24"/>
          <w:szCs w:val="24"/>
        </w:rPr>
        <w:t xml:space="preserve"> malzeme ile önlem alınarak kırım yapılacaktır. Alınan önlemlere rağmen polikarbon çatıda oluşacak zararlar</w:t>
      </w:r>
      <w:r w:rsidR="00026C96" w:rsidRPr="00375491">
        <w:rPr>
          <w:rFonts w:cstheme="minorHAnsi"/>
          <w:sz w:val="24"/>
          <w:szCs w:val="24"/>
        </w:rPr>
        <w:t>ın onarı</w:t>
      </w:r>
      <w:r w:rsidR="004D604D">
        <w:rPr>
          <w:rFonts w:cstheme="minorHAnsi"/>
          <w:sz w:val="24"/>
          <w:szCs w:val="24"/>
        </w:rPr>
        <w:t>mı</w:t>
      </w:r>
      <w:r w:rsidRPr="00375491">
        <w:rPr>
          <w:rFonts w:cstheme="minorHAnsi"/>
          <w:sz w:val="24"/>
          <w:szCs w:val="24"/>
        </w:rPr>
        <w:t xml:space="preserve"> </w:t>
      </w:r>
      <w:r w:rsidR="00375491" w:rsidRPr="00375491">
        <w:rPr>
          <w:rFonts w:cstheme="minorHAnsi"/>
          <w:sz w:val="24"/>
          <w:szCs w:val="24"/>
        </w:rPr>
        <w:t>Yüklenici</w:t>
      </w:r>
      <w:r w:rsidR="00026C96" w:rsidRPr="00375491">
        <w:rPr>
          <w:rFonts w:cstheme="minorHAnsi"/>
          <w:sz w:val="24"/>
          <w:szCs w:val="24"/>
        </w:rPr>
        <w:t xml:space="preserve">nin sorumluluğundadır. </w:t>
      </w:r>
    </w:p>
    <w:p w14:paraId="43B0C2AD" w14:textId="434E456A" w:rsidR="00026C96" w:rsidRPr="00375491" w:rsidRDefault="00026C96" w:rsidP="006F00A9">
      <w:pPr>
        <w:pStyle w:val="MADDE"/>
        <w:numPr>
          <w:ilvl w:val="1"/>
          <w:numId w:val="32"/>
        </w:numPr>
        <w:spacing w:after="0" w:line="240" w:lineRule="auto"/>
        <w:jc w:val="both"/>
        <w:rPr>
          <w:rFonts w:cstheme="minorHAnsi"/>
          <w:sz w:val="24"/>
          <w:szCs w:val="24"/>
        </w:rPr>
      </w:pPr>
      <w:r w:rsidRPr="00375491">
        <w:rPr>
          <w:rFonts w:cstheme="minorHAnsi"/>
          <w:sz w:val="24"/>
          <w:szCs w:val="24"/>
        </w:rPr>
        <w:t xml:space="preserve">Yangın kapısı montajı yapılacaktır. Yangın kapısı standartları 2.1.9 </w:t>
      </w:r>
      <w:proofErr w:type="spellStart"/>
      <w:r w:rsidRPr="00375491">
        <w:rPr>
          <w:rFonts w:cstheme="minorHAnsi"/>
          <w:sz w:val="24"/>
          <w:szCs w:val="24"/>
        </w:rPr>
        <w:t>nolu</w:t>
      </w:r>
      <w:proofErr w:type="spellEnd"/>
      <w:r w:rsidRPr="00375491">
        <w:rPr>
          <w:rFonts w:cstheme="minorHAnsi"/>
          <w:sz w:val="24"/>
          <w:szCs w:val="24"/>
        </w:rPr>
        <w:t xml:space="preserve"> maddede belirtilmiştir.</w:t>
      </w:r>
    </w:p>
    <w:p w14:paraId="53DAAC62" w14:textId="77415452" w:rsidR="00026C96" w:rsidRPr="00375491" w:rsidRDefault="00026C96" w:rsidP="006F00A9">
      <w:pPr>
        <w:pStyle w:val="MADDE"/>
        <w:numPr>
          <w:ilvl w:val="1"/>
          <w:numId w:val="32"/>
        </w:numPr>
        <w:spacing w:after="0" w:line="240" w:lineRule="auto"/>
        <w:jc w:val="both"/>
        <w:rPr>
          <w:rFonts w:cstheme="minorHAnsi"/>
          <w:sz w:val="24"/>
          <w:szCs w:val="24"/>
        </w:rPr>
      </w:pPr>
      <w:r w:rsidRPr="00375491">
        <w:rPr>
          <w:rFonts w:cstheme="minorHAnsi"/>
          <w:sz w:val="24"/>
          <w:szCs w:val="24"/>
        </w:rPr>
        <w:t>Döner merdiven ile çatı alanına çıkış yapılacaktır.</w:t>
      </w:r>
      <w:r w:rsidR="001B6DB2" w:rsidRPr="00375491">
        <w:rPr>
          <w:rFonts w:cstheme="minorHAnsi"/>
          <w:sz w:val="24"/>
          <w:szCs w:val="24"/>
        </w:rPr>
        <w:t xml:space="preserve"> </w:t>
      </w:r>
      <w:r w:rsidR="00501405" w:rsidRPr="00375491">
        <w:rPr>
          <w:rFonts w:cstheme="minorHAnsi"/>
          <w:sz w:val="24"/>
          <w:szCs w:val="24"/>
        </w:rPr>
        <w:t>Basamaklarda k</w:t>
      </w:r>
      <w:r w:rsidR="001B6DB2" w:rsidRPr="00375491">
        <w:rPr>
          <w:rFonts w:cstheme="minorHAnsi"/>
          <w:sz w:val="24"/>
          <w:szCs w:val="24"/>
        </w:rPr>
        <w:t xml:space="preserve">ullanılacak malzeme en az </w:t>
      </w:r>
      <w:r w:rsidR="009B05AA" w:rsidRPr="00375491">
        <w:rPr>
          <w:rFonts w:cstheme="minorHAnsi"/>
          <w:sz w:val="24"/>
          <w:szCs w:val="24"/>
        </w:rPr>
        <w:t>2</w:t>
      </w:r>
      <w:r w:rsidR="001B6DB2" w:rsidRPr="00375491">
        <w:rPr>
          <w:rFonts w:cstheme="minorHAnsi"/>
          <w:sz w:val="24"/>
          <w:szCs w:val="24"/>
        </w:rPr>
        <w:t>mm kalınlıkta galvaniz baklava tipi sac olacaktır.</w:t>
      </w:r>
      <w:r w:rsidR="009B05AA" w:rsidRPr="00375491">
        <w:rPr>
          <w:rFonts w:cstheme="minorHAnsi"/>
          <w:sz w:val="24"/>
          <w:szCs w:val="24"/>
        </w:rPr>
        <w:t xml:space="preserve"> </w:t>
      </w:r>
    </w:p>
    <w:p w14:paraId="0201A456" w14:textId="4F00E9A4" w:rsidR="00501405" w:rsidRPr="00375491" w:rsidRDefault="000C787A" w:rsidP="00157C6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Yangın kapısı için açılan alandan </w:t>
      </w:r>
      <w:r w:rsidR="00DB6402">
        <w:rPr>
          <w:rFonts w:cstheme="minorHAnsi"/>
          <w:sz w:val="24"/>
          <w:szCs w:val="24"/>
        </w:rPr>
        <w:t>asansör kulesi üst kotuna</w:t>
      </w:r>
      <w:r w:rsidR="00BC0562" w:rsidRPr="00375491">
        <w:rPr>
          <w:rFonts w:cstheme="minorHAnsi"/>
          <w:sz w:val="24"/>
          <w:szCs w:val="24"/>
        </w:rPr>
        <w:t xml:space="preserve"> </w:t>
      </w:r>
      <w:r w:rsidR="003357C0" w:rsidRPr="00375491">
        <w:rPr>
          <w:rFonts w:cstheme="minorHAnsi"/>
          <w:sz w:val="24"/>
          <w:szCs w:val="24"/>
        </w:rPr>
        <w:t xml:space="preserve">döner merdiven ile çıkış yapılacaktır. Döner merdiven merkezindeki taşıyıcı, döner merdiven başlangıç kotundan yaklaşık 2m aşağıdaki balkon parapet perde betonuna taşıtılacak, perde betona bağlantı U şeklinde 4mm sac bükülerek </w:t>
      </w:r>
      <w:r w:rsidR="001B6DB2" w:rsidRPr="00375491">
        <w:rPr>
          <w:rFonts w:cstheme="minorHAnsi"/>
          <w:sz w:val="24"/>
          <w:szCs w:val="24"/>
        </w:rPr>
        <w:t>üstten oturtulup ankraj yöntemi ile sabitlenecektir.</w:t>
      </w:r>
      <w:r w:rsidR="003357C0" w:rsidRPr="00375491">
        <w:rPr>
          <w:rFonts w:cstheme="minorHAnsi"/>
          <w:sz w:val="24"/>
          <w:szCs w:val="24"/>
        </w:rPr>
        <w:t xml:space="preserve"> </w:t>
      </w:r>
      <w:r w:rsidR="00E64194" w:rsidRPr="00375491">
        <w:rPr>
          <w:rFonts w:cstheme="minorHAnsi"/>
          <w:sz w:val="24"/>
          <w:szCs w:val="24"/>
        </w:rPr>
        <w:t>Döner merdivenin ağırlığını dağıtmak amacıyla parapet perde betona oturtulan merkez taşıyıcı hizasında</w:t>
      </w:r>
      <w:r w:rsidR="00501405" w:rsidRPr="00375491">
        <w:rPr>
          <w:rFonts w:cstheme="minorHAnsi"/>
          <w:sz w:val="24"/>
          <w:szCs w:val="24"/>
        </w:rPr>
        <w:t xml:space="preserve"> olacak şekilde kiriş altından</w:t>
      </w:r>
      <w:r w:rsidR="00E64194" w:rsidRPr="00375491">
        <w:rPr>
          <w:rFonts w:cstheme="minorHAnsi"/>
          <w:sz w:val="24"/>
          <w:szCs w:val="24"/>
        </w:rPr>
        <w:t xml:space="preserve"> alt kat zeminine aynı çapta boru ile destek kolonu yapılması gerekmektedir. </w:t>
      </w:r>
      <w:r w:rsidR="00501405" w:rsidRPr="00375491">
        <w:rPr>
          <w:rFonts w:cstheme="minorHAnsi"/>
          <w:sz w:val="24"/>
          <w:szCs w:val="24"/>
        </w:rPr>
        <w:t>Destek kolonunun üst ve alt kısımlarına 300x300x4mm sac ile kaynaklanarak betona sabitlenecektir.</w:t>
      </w:r>
    </w:p>
    <w:p w14:paraId="3F2CFAE8" w14:textId="45F3688F" w:rsidR="00026C96" w:rsidRPr="00375491" w:rsidRDefault="003357C0" w:rsidP="00157C6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Döner merdivenin alt basamağına ulaşmak ve üst basamaktan asansör kulesi üzerine ulaşmak için uygun ölçüde platform yapılacaktır. Döner merdiven</w:t>
      </w:r>
      <w:r w:rsidR="00157C60" w:rsidRPr="00375491">
        <w:rPr>
          <w:rFonts w:cstheme="minorHAnsi"/>
          <w:sz w:val="24"/>
          <w:szCs w:val="24"/>
        </w:rPr>
        <w:t xml:space="preserve"> merkez noktası yangın kapısı çıkışından yaklaşık 130 cm mesafede olup basamak genişliği hesaplanırken bu ölçü dikkate alınmalıdır. Döner merdiven basamak yanlarına alt kottan üst kotun 2,2 m üzerine kadar dikey korkuluk yapılacak ve korkuluklar üstten birleştirilecektir.</w:t>
      </w:r>
    </w:p>
    <w:p w14:paraId="3ECD15CE" w14:textId="0BA685E0" w:rsidR="00D42535" w:rsidRPr="00375491" w:rsidRDefault="00D42535" w:rsidP="00157C6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İmalatı yapılacak ikinci döner merdiven </w:t>
      </w:r>
      <w:r w:rsidR="001B6DB2" w:rsidRPr="00375491">
        <w:rPr>
          <w:rFonts w:cstheme="minorHAnsi"/>
          <w:sz w:val="24"/>
          <w:szCs w:val="24"/>
        </w:rPr>
        <w:t xml:space="preserve">ise </w:t>
      </w:r>
      <w:r w:rsidRPr="00375491">
        <w:rPr>
          <w:rFonts w:cstheme="minorHAnsi"/>
          <w:sz w:val="24"/>
          <w:szCs w:val="24"/>
        </w:rPr>
        <w:t>aynı ölçü ve özelliklerde olup, asansör kulesi üst kotundan mekanik tesisatları taşıyan platform</w:t>
      </w:r>
      <w:r w:rsidR="001B6DB2" w:rsidRPr="00375491">
        <w:rPr>
          <w:rFonts w:cstheme="minorHAnsi"/>
          <w:sz w:val="24"/>
          <w:szCs w:val="24"/>
        </w:rPr>
        <w:t xml:space="preserve"> kotun</w:t>
      </w:r>
      <w:r w:rsidR="00F77922" w:rsidRPr="00375491">
        <w:rPr>
          <w:rFonts w:cstheme="minorHAnsi"/>
          <w:sz w:val="24"/>
          <w:szCs w:val="24"/>
        </w:rPr>
        <w:t>d</w:t>
      </w:r>
      <w:r w:rsidR="001B6DB2" w:rsidRPr="00375491">
        <w:rPr>
          <w:rFonts w:cstheme="minorHAnsi"/>
          <w:sz w:val="24"/>
          <w:szCs w:val="24"/>
        </w:rPr>
        <w:t>a</w:t>
      </w:r>
      <w:r w:rsidR="00F77922" w:rsidRPr="00375491">
        <w:rPr>
          <w:rFonts w:cstheme="minorHAnsi"/>
          <w:sz w:val="24"/>
          <w:szCs w:val="24"/>
        </w:rPr>
        <w:t>ki yürüme yolu seviyesine</w:t>
      </w:r>
      <w:r w:rsidR="001B6DB2" w:rsidRPr="00375491">
        <w:rPr>
          <w:rFonts w:cstheme="minorHAnsi"/>
          <w:sz w:val="24"/>
          <w:szCs w:val="24"/>
        </w:rPr>
        <w:t xml:space="preserve"> çıkış için kullanılacaktır.</w:t>
      </w:r>
    </w:p>
    <w:p w14:paraId="2C4B239E" w14:textId="26C2E5E4" w:rsidR="00F77922" w:rsidRPr="00375491" w:rsidRDefault="00F77922" w:rsidP="00157C6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Asansör kulesi etrafı herhangi bir kaza ve düşmeyi engellemek amacıyla 1,5m yüksekliğinde panel çit ile kapatılacaktır.</w:t>
      </w:r>
    </w:p>
    <w:p w14:paraId="16439BA3" w14:textId="22121CCB" w:rsidR="00157C60" w:rsidRPr="00375491" w:rsidRDefault="00F77922" w:rsidP="00157C60">
      <w:pPr>
        <w:pStyle w:val="MADDE"/>
        <w:numPr>
          <w:ilvl w:val="1"/>
          <w:numId w:val="32"/>
        </w:numPr>
        <w:spacing w:after="0" w:line="240" w:lineRule="auto"/>
        <w:jc w:val="both"/>
        <w:rPr>
          <w:rFonts w:cstheme="minorHAnsi"/>
          <w:sz w:val="24"/>
          <w:szCs w:val="24"/>
        </w:rPr>
      </w:pPr>
      <w:r w:rsidRPr="00375491">
        <w:rPr>
          <w:rFonts w:cstheme="minorHAnsi"/>
          <w:sz w:val="24"/>
          <w:szCs w:val="24"/>
        </w:rPr>
        <w:t>Mekanik tesisatları taşıyan platform üzerine yürüme alanı yapılacaktır.</w:t>
      </w:r>
    </w:p>
    <w:p w14:paraId="66EF50D4" w14:textId="38E61F94" w:rsidR="00F77922" w:rsidRPr="00375491" w:rsidRDefault="009B05AA" w:rsidP="00F77922">
      <w:pPr>
        <w:pStyle w:val="MADDE"/>
        <w:numPr>
          <w:ilvl w:val="0"/>
          <w:numId w:val="0"/>
        </w:numPr>
        <w:spacing w:after="0" w:line="240" w:lineRule="auto"/>
        <w:ind w:left="786"/>
        <w:jc w:val="both"/>
        <w:rPr>
          <w:rFonts w:cstheme="minorHAnsi"/>
          <w:sz w:val="24"/>
          <w:szCs w:val="24"/>
        </w:rPr>
      </w:pPr>
      <w:r w:rsidRPr="00375491">
        <w:rPr>
          <w:rFonts w:cstheme="minorHAnsi"/>
          <w:sz w:val="24"/>
          <w:szCs w:val="24"/>
        </w:rPr>
        <w:t>Mevcut platformun tüm bağlantı noktaları tek tek kontrol edilecek, kaynaklar yenilenerek</w:t>
      </w:r>
      <w:r w:rsidR="0000698F">
        <w:rPr>
          <w:rFonts w:cstheme="minorHAnsi"/>
          <w:sz w:val="24"/>
          <w:szCs w:val="24"/>
        </w:rPr>
        <w:t>, gerekirse ilave destek yapılacak ve</w:t>
      </w:r>
      <w:r w:rsidRPr="00375491">
        <w:rPr>
          <w:rFonts w:cstheme="minorHAnsi"/>
          <w:sz w:val="24"/>
          <w:szCs w:val="24"/>
        </w:rPr>
        <w:t xml:space="preserve"> platform daha güvenli hale getirilecektir. </w:t>
      </w:r>
      <w:r w:rsidR="0054517D" w:rsidRPr="00375491">
        <w:rPr>
          <w:rFonts w:cstheme="minorHAnsi"/>
          <w:sz w:val="24"/>
          <w:szCs w:val="24"/>
        </w:rPr>
        <w:t xml:space="preserve">İmalat sırasında gerekli görülürse </w:t>
      </w:r>
      <w:r w:rsidR="00CA4F73">
        <w:rPr>
          <w:rFonts w:cstheme="minorHAnsi"/>
          <w:sz w:val="24"/>
          <w:szCs w:val="24"/>
        </w:rPr>
        <w:t xml:space="preserve">güçlendirme </w:t>
      </w:r>
      <w:r w:rsidR="0054517D" w:rsidRPr="00375491">
        <w:rPr>
          <w:rFonts w:cstheme="minorHAnsi"/>
          <w:sz w:val="24"/>
          <w:szCs w:val="24"/>
        </w:rPr>
        <w:t xml:space="preserve">yapılacaktır. </w:t>
      </w:r>
      <w:r w:rsidR="00F77922" w:rsidRPr="00375491">
        <w:rPr>
          <w:rFonts w:cstheme="minorHAnsi"/>
          <w:sz w:val="24"/>
          <w:szCs w:val="24"/>
        </w:rPr>
        <w:t>Mevcut yürüme alanı 50 cm genişlikte olup yetersizdir. Mevcut platform üzerine 30 cm yükselti yapılacak, 40x40 profil kullanılarak maksimum 40cm aralıklarla yapılacak karkas üzerine minimum 1</w:t>
      </w:r>
      <w:r w:rsidRPr="00375491">
        <w:rPr>
          <w:rFonts w:cstheme="minorHAnsi"/>
          <w:sz w:val="24"/>
          <w:szCs w:val="24"/>
        </w:rPr>
        <w:t>4</w:t>
      </w:r>
      <w:r w:rsidR="00F77922" w:rsidRPr="00375491">
        <w:rPr>
          <w:rFonts w:cstheme="minorHAnsi"/>
          <w:sz w:val="24"/>
          <w:szCs w:val="24"/>
        </w:rPr>
        <w:t xml:space="preserve">0 cm genişlikte galvaniz baklavalı sac kullanılarak yürüme yolu yapılacaktır. </w:t>
      </w:r>
      <w:r w:rsidR="0054517D" w:rsidRPr="00375491">
        <w:rPr>
          <w:rFonts w:cstheme="minorHAnsi"/>
          <w:sz w:val="24"/>
          <w:szCs w:val="24"/>
        </w:rPr>
        <w:t>Yürüme yolu sonuna zemine iniş için aynı malzemeden basa</w:t>
      </w:r>
      <w:r w:rsidR="001C76E0" w:rsidRPr="00375491">
        <w:rPr>
          <w:rFonts w:cstheme="minorHAnsi"/>
          <w:sz w:val="24"/>
          <w:szCs w:val="24"/>
        </w:rPr>
        <w:t xml:space="preserve">mak yapılacaktır. </w:t>
      </w:r>
      <w:r w:rsidR="00F77922" w:rsidRPr="00375491">
        <w:rPr>
          <w:rFonts w:cstheme="minorHAnsi"/>
          <w:sz w:val="24"/>
          <w:szCs w:val="24"/>
        </w:rPr>
        <w:t>Yürüme yolu etrafı döner merdiven çıkışından itibaren 1,5m yüksekliğinde panel çit ile kapatılacaktır.</w:t>
      </w:r>
    </w:p>
    <w:p w14:paraId="2C60C953" w14:textId="77777777" w:rsidR="00E1464C" w:rsidRDefault="00E1464C" w:rsidP="00E1464C">
      <w:pPr>
        <w:pStyle w:val="MADDE"/>
        <w:numPr>
          <w:ilvl w:val="0"/>
          <w:numId w:val="0"/>
        </w:numPr>
        <w:spacing w:after="0" w:line="240" w:lineRule="auto"/>
        <w:ind w:left="786"/>
        <w:jc w:val="both"/>
        <w:rPr>
          <w:rFonts w:cstheme="minorHAnsi"/>
          <w:sz w:val="24"/>
          <w:szCs w:val="24"/>
        </w:rPr>
      </w:pPr>
    </w:p>
    <w:p w14:paraId="767EA4BF" w14:textId="77777777" w:rsidR="00E1464C" w:rsidRDefault="00E1464C" w:rsidP="00E1464C">
      <w:pPr>
        <w:pStyle w:val="MADDE"/>
        <w:numPr>
          <w:ilvl w:val="0"/>
          <w:numId w:val="0"/>
        </w:numPr>
        <w:spacing w:after="0" w:line="240" w:lineRule="auto"/>
        <w:ind w:left="786"/>
        <w:jc w:val="both"/>
        <w:rPr>
          <w:rFonts w:cstheme="minorHAnsi"/>
          <w:sz w:val="24"/>
          <w:szCs w:val="24"/>
        </w:rPr>
      </w:pPr>
    </w:p>
    <w:p w14:paraId="2955A9ED" w14:textId="18184794" w:rsidR="00F77922" w:rsidRPr="00375491" w:rsidRDefault="00F77922" w:rsidP="00157C60">
      <w:pPr>
        <w:pStyle w:val="MADDE"/>
        <w:numPr>
          <w:ilvl w:val="1"/>
          <w:numId w:val="32"/>
        </w:numPr>
        <w:spacing w:after="0" w:line="240" w:lineRule="auto"/>
        <w:jc w:val="both"/>
        <w:rPr>
          <w:rFonts w:cstheme="minorHAnsi"/>
          <w:sz w:val="24"/>
          <w:szCs w:val="24"/>
        </w:rPr>
      </w:pPr>
      <w:r w:rsidRPr="00375491">
        <w:rPr>
          <w:rFonts w:cstheme="minorHAnsi"/>
          <w:sz w:val="24"/>
          <w:szCs w:val="24"/>
        </w:rPr>
        <w:lastRenderedPageBreak/>
        <w:t>Çatı alanı yapay çim ile kaplanacaktır.</w:t>
      </w:r>
    </w:p>
    <w:p w14:paraId="50EA529B" w14:textId="704A9904" w:rsidR="00F77922" w:rsidRPr="00375491" w:rsidRDefault="00F77922" w:rsidP="001C76E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Çatı alanında kullanıma açılacak bölge zeminindeki çatlaklar </w:t>
      </w:r>
      <w:r w:rsidR="00BF249A" w:rsidRPr="00375491">
        <w:rPr>
          <w:rFonts w:cstheme="minorHAnsi"/>
          <w:sz w:val="24"/>
          <w:szCs w:val="24"/>
        </w:rPr>
        <w:t>uygun tamir macunu ile doldurularak üzerine 2 kat sürme izolasyon yapılacaktır. Zemindeki süzgeçler temizlenmeli ve gerekli onarımlar yapılmalıdır. Çatı alanında kullanıma açılacak alanın 3 kenarı herhangi bir kaza ve düşmeyi engellemek amacıyla 1,5m yüksekliğinde panel çit ile kapatılacaktır.</w:t>
      </w:r>
      <w:r w:rsidR="001C76E0" w:rsidRPr="00375491">
        <w:rPr>
          <w:rFonts w:cstheme="minorHAnsi"/>
          <w:sz w:val="24"/>
          <w:szCs w:val="24"/>
        </w:rPr>
        <w:t xml:space="preserve"> Mekanik tesisat alanına geçiş için 2m yükseklikte kapı yapılacaktır. </w:t>
      </w:r>
      <w:r w:rsidR="00E64194" w:rsidRPr="00375491">
        <w:rPr>
          <w:rFonts w:cstheme="minorHAnsi"/>
          <w:sz w:val="24"/>
          <w:szCs w:val="24"/>
        </w:rPr>
        <w:t>Panel çit ile kaplanan alan 30mm yüksekliğinde yapay çim ile kaplanacaktır. Yapay çim kayma ve toplanma yapmayacak özellikte olmalı, gerekirse zemine yapıştırılmalıdır.</w:t>
      </w:r>
    </w:p>
    <w:p w14:paraId="6B8797C2" w14:textId="77777777" w:rsidR="001C76E0" w:rsidRPr="00375491" w:rsidRDefault="001C76E0" w:rsidP="001C76E0">
      <w:pPr>
        <w:pStyle w:val="MADDE"/>
        <w:numPr>
          <w:ilvl w:val="1"/>
          <w:numId w:val="32"/>
        </w:numPr>
        <w:spacing w:after="0" w:line="240" w:lineRule="auto"/>
        <w:jc w:val="both"/>
        <w:rPr>
          <w:rFonts w:cstheme="minorHAnsi"/>
          <w:sz w:val="24"/>
          <w:szCs w:val="24"/>
        </w:rPr>
      </w:pPr>
      <w:r w:rsidRPr="00375491">
        <w:rPr>
          <w:rFonts w:cstheme="minorHAnsi"/>
          <w:sz w:val="24"/>
          <w:szCs w:val="24"/>
        </w:rPr>
        <w:t>Çatı</w:t>
      </w:r>
      <w:r w:rsidR="00BF249A" w:rsidRPr="00375491">
        <w:rPr>
          <w:rFonts w:cstheme="minorHAnsi"/>
          <w:sz w:val="24"/>
          <w:szCs w:val="24"/>
        </w:rPr>
        <w:t xml:space="preserve"> alanından basketbol sahası tarafına geçiş </w:t>
      </w:r>
      <w:r w:rsidRPr="00375491">
        <w:rPr>
          <w:rFonts w:cstheme="minorHAnsi"/>
          <w:sz w:val="24"/>
          <w:szCs w:val="24"/>
        </w:rPr>
        <w:t>platformu yapılacaktır.</w:t>
      </w:r>
    </w:p>
    <w:p w14:paraId="3009AE58" w14:textId="1B7A11EA" w:rsidR="00BF249A" w:rsidRPr="00375491" w:rsidRDefault="001C76E0" w:rsidP="001C76E0">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Çatı alanından basketbol sahası tarafına geçiş </w:t>
      </w:r>
      <w:r w:rsidR="00BF249A" w:rsidRPr="00375491">
        <w:rPr>
          <w:rFonts w:cstheme="minorHAnsi"/>
          <w:sz w:val="24"/>
          <w:szCs w:val="24"/>
        </w:rPr>
        <w:t xml:space="preserve">için 1,20m genişliğinde ve yaklaşık </w:t>
      </w:r>
      <w:r w:rsidR="00F33DF3" w:rsidRPr="00375491">
        <w:rPr>
          <w:rFonts w:cstheme="minorHAnsi"/>
          <w:sz w:val="24"/>
          <w:szCs w:val="24"/>
        </w:rPr>
        <w:t>8</w:t>
      </w:r>
      <w:r w:rsidR="00BF249A" w:rsidRPr="00375491">
        <w:rPr>
          <w:rFonts w:cstheme="minorHAnsi"/>
          <w:sz w:val="24"/>
          <w:szCs w:val="24"/>
        </w:rPr>
        <w:t xml:space="preserve"> basamak ile başlayan yürüme platformu yapılacaktır. Yürüme platformu uzunluğu yaklaşık 9m olup orta noktalarından destek alınacak sağlam zemin olmadığından yalnızca uç noktalarından destek alınacak şekilde yapılacaktır. </w:t>
      </w:r>
      <w:r w:rsidR="001B2534" w:rsidRPr="0026097B">
        <w:rPr>
          <w:rFonts w:cstheme="minorHAnsi"/>
          <w:sz w:val="24"/>
          <w:szCs w:val="24"/>
        </w:rPr>
        <w:t xml:space="preserve">Her iki uç noktada yapılacak </w:t>
      </w:r>
      <w:r w:rsidR="009A720E" w:rsidRPr="0026097B">
        <w:rPr>
          <w:rFonts w:cstheme="minorHAnsi"/>
          <w:sz w:val="24"/>
          <w:szCs w:val="24"/>
        </w:rPr>
        <w:t xml:space="preserve">destek elamanlarının montajında zemin izolasyonuna dikkat edilmelidir. </w:t>
      </w:r>
      <w:r w:rsidR="00BF249A" w:rsidRPr="00375491">
        <w:rPr>
          <w:rFonts w:cstheme="minorHAnsi"/>
          <w:sz w:val="24"/>
          <w:szCs w:val="24"/>
        </w:rPr>
        <w:t>Yürüme platformunun yanlarına esnemeyi azaltmak için çapraz atkılı korkuluk</w:t>
      </w:r>
      <w:r w:rsidR="00F33DF3" w:rsidRPr="00375491">
        <w:rPr>
          <w:rFonts w:cstheme="minorHAnsi"/>
          <w:sz w:val="24"/>
          <w:szCs w:val="24"/>
        </w:rPr>
        <w:t xml:space="preserve"> (makas tipi)</w:t>
      </w:r>
      <w:r w:rsidR="00BF249A" w:rsidRPr="00375491">
        <w:rPr>
          <w:rFonts w:cstheme="minorHAnsi"/>
          <w:sz w:val="24"/>
          <w:szCs w:val="24"/>
        </w:rPr>
        <w:t xml:space="preserve"> yapılacaktır. Korkuluk yüksekliği 1,2m olacaktır.</w:t>
      </w:r>
    </w:p>
    <w:p w14:paraId="689FB13D" w14:textId="5B4DAE17" w:rsidR="00BF249A" w:rsidRPr="00375491" w:rsidRDefault="00F33DF3" w:rsidP="00157C60">
      <w:pPr>
        <w:pStyle w:val="MADDE"/>
        <w:numPr>
          <w:ilvl w:val="1"/>
          <w:numId w:val="32"/>
        </w:numPr>
        <w:spacing w:after="0" w:line="240" w:lineRule="auto"/>
        <w:jc w:val="both"/>
        <w:rPr>
          <w:rFonts w:cstheme="minorHAnsi"/>
          <w:sz w:val="24"/>
          <w:szCs w:val="24"/>
        </w:rPr>
      </w:pPr>
      <w:r w:rsidRPr="00375491">
        <w:rPr>
          <w:rFonts w:cstheme="minorHAnsi"/>
          <w:sz w:val="24"/>
          <w:szCs w:val="24"/>
        </w:rPr>
        <w:t>Çatı alanından üst bahçeye çıkış için beton merdiven yapılacaktır.</w:t>
      </w:r>
    </w:p>
    <w:p w14:paraId="71BD9F07" w14:textId="6B4D9748" w:rsidR="00157C60" w:rsidRPr="00375491" w:rsidRDefault="00F33DF3" w:rsidP="00E302F8">
      <w:pPr>
        <w:pStyle w:val="MADDE"/>
        <w:numPr>
          <w:ilvl w:val="0"/>
          <w:numId w:val="0"/>
        </w:numPr>
        <w:spacing w:after="0" w:line="240" w:lineRule="auto"/>
        <w:ind w:left="786"/>
        <w:jc w:val="both"/>
        <w:rPr>
          <w:rFonts w:cstheme="minorHAnsi"/>
          <w:sz w:val="24"/>
          <w:szCs w:val="24"/>
        </w:rPr>
      </w:pPr>
      <w:r w:rsidRPr="0026097B">
        <w:rPr>
          <w:rFonts w:cstheme="minorHAnsi"/>
          <w:sz w:val="24"/>
          <w:szCs w:val="24"/>
        </w:rPr>
        <w:t>Çatı alanı ile üst bahçe arasında set</w:t>
      </w:r>
      <w:r w:rsidR="000C16EA" w:rsidRPr="0026097B">
        <w:rPr>
          <w:rFonts w:cstheme="minorHAnsi"/>
          <w:sz w:val="24"/>
          <w:szCs w:val="24"/>
        </w:rPr>
        <w:t>lerden oluşan</w:t>
      </w:r>
      <w:r w:rsidRPr="0026097B">
        <w:rPr>
          <w:rFonts w:cstheme="minorHAnsi"/>
          <w:sz w:val="24"/>
          <w:szCs w:val="24"/>
        </w:rPr>
        <w:t xml:space="preserve"> bahçelerimiz vardır. </w:t>
      </w:r>
      <w:r w:rsidRPr="00375491">
        <w:rPr>
          <w:rFonts w:cstheme="minorHAnsi"/>
          <w:sz w:val="24"/>
          <w:szCs w:val="24"/>
        </w:rPr>
        <w:t xml:space="preserve">Çatı alanından ilk bahçe setine geçiş için yaklaşık </w:t>
      </w:r>
      <w:r w:rsidR="00E1464C">
        <w:rPr>
          <w:rFonts w:cstheme="minorHAnsi"/>
          <w:sz w:val="24"/>
          <w:szCs w:val="24"/>
        </w:rPr>
        <w:t>3</w:t>
      </w:r>
      <w:r w:rsidRPr="00375491">
        <w:rPr>
          <w:rFonts w:cstheme="minorHAnsi"/>
          <w:sz w:val="24"/>
          <w:szCs w:val="24"/>
        </w:rPr>
        <w:t xml:space="preserve">m uzunluğunda 1,2m genişliğinde ve yanlarına 1,2m yüksekliğinde çapraz atkılı korkuluk (makas tipi) olan platform yapılacaktır. </w:t>
      </w:r>
    </w:p>
    <w:p w14:paraId="2905792E" w14:textId="35A2391E" w:rsidR="00F33DF3" w:rsidRPr="00375491" w:rsidRDefault="00F33DF3" w:rsidP="00E302F8">
      <w:pPr>
        <w:pStyle w:val="MADDE"/>
        <w:numPr>
          <w:ilvl w:val="0"/>
          <w:numId w:val="0"/>
        </w:numPr>
        <w:spacing w:after="0" w:line="240" w:lineRule="auto"/>
        <w:ind w:left="786"/>
        <w:jc w:val="both"/>
        <w:rPr>
          <w:rFonts w:cstheme="minorHAnsi"/>
          <w:sz w:val="24"/>
          <w:szCs w:val="24"/>
        </w:rPr>
      </w:pPr>
      <w:r w:rsidRPr="00375491">
        <w:rPr>
          <w:rFonts w:cstheme="minorHAnsi"/>
          <w:sz w:val="24"/>
          <w:szCs w:val="24"/>
        </w:rPr>
        <w:t>İlk bahçe seti</w:t>
      </w:r>
      <w:r w:rsidR="001C76E0" w:rsidRPr="00375491">
        <w:rPr>
          <w:rFonts w:cstheme="minorHAnsi"/>
          <w:sz w:val="24"/>
          <w:szCs w:val="24"/>
        </w:rPr>
        <w:t>nden</w:t>
      </w:r>
      <w:r w:rsidRPr="00375491">
        <w:rPr>
          <w:rFonts w:cstheme="minorHAnsi"/>
          <w:sz w:val="24"/>
          <w:szCs w:val="24"/>
        </w:rPr>
        <w:t xml:space="preserve"> yukarı doğru diğer bahçe setlerine beton basamaklı merdiven yapılarak ulaşılacaktır. </w:t>
      </w:r>
      <w:r w:rsidR="00E302F8" w:rsidRPr="00375491">
        <w:rPr>
          <w:rFonts w:cstheme="minorHAnsi"/>
          <w:sz w:val="24"/>
          <w:szCs w:val="24"/>
        </w:rPr>
        <w:t xml:space="preserve">Beton merdiven yapılırken zeminde kazı ve tesviye işleri ile kalıp ve düzenleme işleri yapılması ile uygun ölçüde </w:t>
      </w:r>
      <w:proofErr w:type="spellStart"/>
      <w:r w:rsidR="00E302F8" w:rsidRPr="00375491">
        <w:rPr>
          <w:rFonts w:cstheme="minorHAnsi"/>
          <w:sz w:val="24"/>
          <w:szCs w:val="24"/>
        </w:rPr>
        <w:t>çesan</w:t>
      </w:r>
      <w:proofErr w:type="spellEnd"/>
      <w:r w:rsidR="00E302F8" w:rsidRPr="00375491">
        <w:rPr>
          <w:rFonts w:cstheme="minorHAnsi"/>
          <w:sz w:val="24"/>
          <w:szCs w:val="24"/>
        </w:rPr>
        <w:t xml:space="preserve"> demir kullanılması gerekecektir. </w:t>
      </w:r>
      <w:r w:rsidRPr="00375491">
        <w:rPr>
          <w:rFonts w:cstheme="minorHAnsi"/>
          <w:sz w:val="24"/>
          <w:szCs w:val="24"/>
        </w:rPr>
        <w:t xml:space="preserve">Beton basamaklı merdiven </w:t>
      </w:r>
      <w:r w:rsidR="00E302F8" w:rsidRPr="00375491">
        <w:rPr>
          <w:rFonts w:cstheme="minorHAnsi"/>
          <w:sz w:val="24"/>
          <w:szCs w:val="24"/>
        </w:rPr>
        <w:t xml:space="preserve">genişliği 1,20m olup merdiven uzunluğu ile basamak yükseklik ve genişlik </w:t>
      </w:r>
      <w:r w:rsidRPr="00375491">
        <w:rPr>
          <w:rFonts w:cstheme="minorHAnsi"/>
          <w:sz w:val="24"/>
          <w:szCs w:val="24"/>
        </w:rPr>
        <w:t xml:space="preserve">ölçüleri yerinde belirlenecek ölçüye göre planlanacağından </w:t>
      </w:r>
      <w:r w:rsidR="00E302F8" w:rsidRPr="00375491">
        <w:rPr>
          <w:rFonts w:cstheme="minorHAnsi"/>
          <w:sz w:val="24"/>
          <w:szCs w:val="24"/>
        </w:rPr>
        <w:t xml:space="preserve">teklif verecek firmaların bu alana hassasiyet göstermeleri beklenmektedir. </w:t>
      </w:r>
    </w:p>
    <w:p w14:paraId="03A2B74F" w14:textId="267FECBD" w:rsidR="00D66298" w:rsidRPr="00375491" w:rsidRDefault="00D66298" w:rsidP="00D66298">
      <w:pPr>
        <w:pStyle w:val="MADDE"/>
        <w:numPr>
          <w:ilvl w:val="0"/>
          <w:numId w:val="0"/>
        </w:numPr>
        <w:spacing w:after="0" w:line="240" w:lineRule="auto"/>
        <w:ind w:left="786"/>
        <w:jc w:val="both"/>
        <w:rPr>
          <w:rFonts w:cstheme="minorHAnsi"/>
          <w:sz w:val="24"/>
          <w:szCs w:val="24"/>
        </w:rPr>
      </w:pPr>
      <w:r w:rsidRPr="00375491">
        <w:rPr>
          <w:rFonts w:cstheme="minorHAnsi"/>
          <w:sz w:val="24"/>
          <w:szCs w:val="24"/>
        </w:rPr>
        <w:t>En üst bahçe setinden üst bahçe kotuna çıkış için eğim yeterli gelmez ise uygun ölçülerde galvaniz profil kullanılarak sahanlıklı galvaniz merdiven yapılması gerekebil</w:t>
      </w:r>
      <w:r w:rsidR="009F78E5">
        <w:rPr>
          <w:rFonts w:cstheme="minorHAnsi"/>
          <w:sz w:val="24"/>
          <w:szCs w:val="24"/>
        </w:rPr>
        <w:t xml:space="preserve">ir. </w:t>
      </w:r>
      <w:r w:rsidRPr="00375491">
        <w:rPr>
          <w:rFonts w:cstheme="minorHAnsi"/>
          <w:sz w:val="24"/>
          <w:szCs w:val="24"/>
        </w:rPr>
        <w:t>Bu durum yerinde keşif yapılırken karara bağlanacak ve tekliflere ilave edilecektir. İmalat sırasında ihtiyaç duyulmaz ise bu iş yapılmayacaktır.</w:t>
      </w:r>
    </w:p>
    <w:p w14:paraId="7D58CC06" w14:textId="5F78E9EB" w:rsidR="00E302F8" w:rsidRPr="00375491" w:rsidRDefault="00E64194" w:rsidP="00F33DF3">
      <w:pPr>
        <w:pStyle w:val="MADDE"/>
        <w:numPr>
          <w:ilvl w:val="1"/>
          <w:numId w:val="32"/>
        </w:numPr>
        <w:spacing w:after="0" w:line="240" w:lineRule="auto"/>
        <w:jc w:val="both"/>
        <w:rPr>
          <w:rFonts w:cstheme="minorHAnsi"/>
          <w:sz w:val="24"/>
          <w:szCs w:val="24"/>
        </w:rPr>
      </w:pPr>
      <w:r w:rsidRPr="00375491">
        <w:rPr>
          <w:rFonts w:cstheme="minorHAnsi"/>
          <w:sz w:val="24"/>
          <w:szCs w:val="24"/>
        </w:rPr>
        <w:t>Üst bahçe alanı kullanıma açılacaktır.</w:t>
      </w:r>
    </w:p>
    <w:p w14:paraId="455471D4" w14:textId="6ECCECC4" w:rsidR="00DC0622" w:rsidRPr="00375491" w:rsidRDefault="00DC0622" w:rsidP="00D66298">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Üst bahçe alanında bulunan paratoner direği yaklaşık 10m ileriye taşınacaktır, mevcutta paratoner için topraklama sistemi </w:t>
      </w:r>
      <w:r w:rsidR="008E2890" w:rsidRPr="00375491">
        <w:rPr>
          <w:rFonts w:cstheme="minorHAnsi"/>
          <w:sz w:val="24"/>
          <w:szCs w:val="24"/>
        </w:rPr>
        <w:t xml:space="preserve">yapılmış olup taşınacak </w:t>
      </w:r>
      <w:r w:rsidR="00D66298" w:rsidRPr="00375491">
        <w:rPr>
          <w:rFonts w:cstheme="minorHAnsi"/>
          <w:sz w:val="24"/>
          <w:szCs w:val="24"/>
        </w:rPr>
        <w:t>güzergâh</w:t>
      </w:r>
      <w:r w:rsidR="008E2890" w:rsidRPr="00375491">
        <w:rPr>
          <w:rFonts w:cstheme="minorHAnsi"/>
          <w:sz w:val="24"/>
          <w:szCs w:val="24"/>
        </w:rPr>
        <w:t xml:space="preserve"> paratoner direğini topraklama hattına dahada yakınla</w:t>
      </w:r>
      <w:r w:rsidR="00820129">
        <w:rPr>
          <w:rFonts w:cstheme="minorHAnsi"/>
          <w:sz w:val="24"/>
          <w:szCs w:val="24"/>
        </w:rPr>
        <w:t>ştır</w:t>
      </w:r>
      <w:r w:rsidR="008E2890" w:rsidRPr="00375491">
        <w:rPr>
          <w:rFonts w:cstheme="minorHAnsi"/>
          <w:sz w:val="24"/>
          <w:szCs w:val="24"/>
        </w:rPr>
        <w:t>arak mevcut perde beton üzerine uygun şekilde monte edilecektir.</w:t>
      </w:r>
    </w:p>
    <w:p w14:paraId="313E2DAF" w14:textId="2E90CE8F" w:rsidR="00E64194" w:rsidRPr="00375491" w:rsidRDefault="00E64194" w:rsidP="00DC0622">
      <w:pPr>
        <w:pStyle w:val="MADDE"/>
        <w:numPr>
          <w:ilvl w:val="0"/>
          <w:numId w:val="0"/>
        </w:numPr>
        <w:spacing w:after="0" w:line="240" w:lineRule="auto"/>
        <w:ind w:left="786"/>
        <w:jc w:val="both"/>
        <w:rPr>
          <w:rFonts w:cstheme="minorHAnsi"/>
          <w:sz w:val="24"/>
          <w:szCs w:val="24"/>
        </w:rPr>
      </w:pPr>
      <w:r w:rsidRPr="00375491">
        <w:rPr>
          <w:rFonts w:cstheme="minorHAnsi"/>
          <w:sz w:val="24"/>
          <w:szCs w:val="24"/>
        </w:rPr>
        <w:t xml:space="preserve">Üst bahçe etrafı </w:t>
      </w:r>
      <w:r w:rsidR="00DC0622" w:rsidRPr="00375491">
        <w:rPr>
          <w:rFonts w:cstheme="minorHAnsi"/>
          <w:sz w:val="24"/>
          <w:szCs w:val="24"/>
        </w:rPr>
        <w:t xml:space="preserve">herhangi bir kaza ve düşmeyi engellemek amacıyla 1,5m yüksekliğinde panel çit ile kapatılacaktır. Soğutma sistemleri cephesi ise 2m yüksekliğinde panel çit ile kapatılacak ve 1 ad </w:t>
      </w:r>
      <w:r w:rsidR="00567B08" w:rsidRPr="00375491">
        <w:rPr>
          <w:rFonts w:cstheme="minorHAnsi"/>
          <w:sz w:val="24"/>
          <w:szCs w:val="24"/>
        </w:rPr>
        <w:t xml:space="preserve">2m yüksekliğinde </w:t>
      </w:r>
      <w:r w:rsidR="00DC0622" w:rsidRPr="00375491">
        <w:rPr>
          <w:rFonts w:cstheme="minorHAnsi"/>
          <w:sz w:val="24"/>
          <w:szCs w:val="24"/>
        </w:rPr>
        <w:t xml:space="preserve">kapı yapılacaktır. Üst </w:t>
      </w:r>
      <w:r w:rsidR="00DC0622" w:rsidRPr="00375491">
        <w:rPr>
          <w:rFonts w:cstheme="minorHAnsi"/>
          <w:sz w:val="24"/>
          <w:szCs w:val="24"/>
        </w:rPr>
        <w:lastRenderedPageBreak/>
        <w:t xml:space="preserve">bahçenin 3 cephesi </w:t>
      </w:r>
      <w:r w:rsidR="008E2890" w:rsidRPr="00375491">
        <w:rPr>
          <w:rFonts w:cstheme="minorHAnsi"/>
          <w:sz w:val="24"/>
          <w:szCs w:val="24"/>
        </w:rPr>
        <w:t xml:space="preserve">zemin kotu seviyesine kadar </w:t>
      </w:r>
      <w:r w:rsidR="00DC0622" w:rsidRPr="00375491">
        <w:rPr>
          <w:rFonts w:cstheme="minorHAnsi"/>
          <w:sz w:val="24"/>
          <w:szCs w:val="24"/>
        </w:rPr>
        <w:t xml:space="preserve">perde beton ile çevrilidir, diğer cephede panel çit uygulaması sırasında sağlam beton zemin oluşturulması gerekecektir. </w:t>
      </w:r>
    </w:p>
    <w:p w14:paraId="5E0A9B10" w14:textId="77777777" w:rsidR="0085210F" w:rsidRDefault="0085210F" w:rsidP="00D74123">
      <w:pPr>
        <w:pStyle w:val="MADDE"/>
        <w:numPr>
          <w:ilvl w:val="0"/>
          <w:numId w:val="0"/>
        </w:numPr>
        <w:spacing w:after="0" w:line="240" w:lineRule="auto"/>
        <w:ind w:left="502"/>
        <w:jc w:val="both"/>
        <w:rPr>
          <w:rFonts w:cstheme="minorHAnsi"/>
          <w:sz w:val="24"/>
          <w:szCs w:val="24"/>
        </w:rPr>
      </w:pPr>
    </w:p>
    <w:p w14:paraId="093432A4"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11877212"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0ACD29CD"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72DD66D9"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76A73DFC"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282107E1"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7D2C7F4B"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6F0BC92E"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3CB44CB0"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445B272A"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57D16CE9"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3739E107"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775BE6F1"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6DEEF7C2"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3B4A9E3C"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36CD014B"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231BC220"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5BC5ED01" w14:textId="77777777" w:rsidR="00E1464C" w:rsidRDefault="00E1464C" w:rsidP="00D74123">
      <w:pPr>
        <w:pStyle w:val="MADDE"/>
        <w:numPr>
          <w:ilvl w:val="0"/>
          <w:numId w:val="0"/>
        </w:numPr>
        <w:spacing w:after="0" w:line="240" w:lineRule="auto"/>
        <w:ind w:left="502"/>
        <w:jc w:val="both"/>
        <w:rPr>
          <w:rFonts w:cstheme="minorHAnsi"/>
          <w:sz w:val="24"/>
          <w:szCs w:val="24"/>
        </w:rPr>
      </w:pPr>
    </w:p>
    <w:p w14:paraId="67D1B32D" w14:textId="77777777" w:rsidR="00461B60" w:rsidRPr="00375491" w:rsidRDefault="00461B60" w:rsidP="00C611B3">
      <w:pPr>
        <w:pStyle w:val="ListeParagraf"/>
        <w:rPr>
          <w:rFonts w:eastAsia="Times New Roman" w:cstheme="minorHAnsi"/>
          <w:szCs w:val="24"/>
          <w:lang w:eastAsia="tr-TR"/>
        </w:rPr>
      </w:pPr>
    </w:p>
    <w:p w14:paraId="72D3ACD2" w14:textId="77777777" w:rsidR="00461B60" w:rsidRPr="00375491" w:rsidRDefault="00FE47D2" w:rsidP="00C611B3">
      <w:pPr>
        <w:pStyle w:val="ListeParagraf"/>
        <w:shd w:val="clear" w:color="auto" w:fill="FFFFFF"/>
        <w:spacing w:after="300" w:line="240" w:lineRule="auto"/>
        <w:ind w:left="502" w:firstLine="0"/>
        <w:textAlignment w:val="baseline"/>
        <w:rPr>
          <w:rFonts w:eastAsia="Times New Roman" w:cstheme="minorHAnsi"/>
          <w:b/>
          <w:szCs w:val="24"/>
          <w:lang w:eastAsia="tr-TR"/>
        </w:rPr>
      </w:pPr>
      <w:proofErr w:type="gramStart"/>
      <w:r w:rsidRPr="00375491">
        <w:rPr>
          <w:rFonts w:eastAsia="Times New Roman" w:cstheme="minorHAnsi"/>
          <w:b/>
          <w:szCs w:val="24"/>
          <w:lang w:eastAsia="tr-TR"/>
        </w:rPr>
        <w:t>Ekler</w:t>
      </w:r>
      <w:r w:rsidR="005A117C" w:rsidRPr="00375491">
        <w:rPr>
          <w:rFonts w:eastAsia="Times New Roman" w:cstheme="minorHAnsi"/>
          <w:b/>
          <w:szCs w:val="24"/>
          <w:lang w:eastAsia="tr-TR"/>
        </w:rPr>
        <w:t xml:space="preserve"> :</w:t>
      </w:r>
      <w:proofErr w:type="gramEnd"/>
    </w:p>
    <w:p w14:paraId="3D99EE93" w14:textId="77777777" w:rsidR="00FE47D2" w:rsidRPr="00375491" w:rsidRDefault="00FE47D2" w:rsidP="00D82DF9">
      <w:pPr>
        <w:pStyle w:val="ListeParagraf"/>
        <w:shd w:val="clear" w:color="auto" w:fill="FFFFFF"/>
        <w:spacing w:after="0" w:line="240" w:lineRule="auto"/>
        <w:ind w:left="502" w:firstLine="0"/>
        <w:textAlignment w:val="baseline"/>
        <w:rPr>
          <w:rFonts w:eastAsia="Times New Roman" w:cstheme="minorHAnsi"/>
          <w:szCs w:val="24"/>
          <w:lang w:eastAsia="tr-TR"/>
        </w:rPr>
      </w:pPr>
      <w:r w:rsidRPr="00375491">
        <w:rPr>
          <w:rFonts w:eastAsia="Times New Roman" w:cstheme="minorHAnsi"/>
          <w:b/>
          <w:szCs w:val="24"/>
          <w:lang w:eastAsia="tr-TR"/>
        </w:rPr>
        <w:t>EK-1</w:t>
      </w:r>
      <w:r w:rsidR="00C611B3" w:rsidRPr="00375491">
        <w:rPr>
          <w:rFonts w:eastAsia="Times New Roman" w:cstheme="minorHAnsi"/>
          <w:szCs w:val="24"/>
          <w:lang w:eastAsia="tr-TR"/>
        </w:rPr>
        <w:t xml:space="preserve"> İş Sağlığı ve Güvenliği T</w:t>
      </w:r>
      <w:r w:rsidRPr="00375491">
        <w:rPr>
          <w:rFonts w:eastAsia="Times New Roman" w:cstheme="minorHAnsi"/>
          <w:szCs w:val="24"/>
          <w:lang w:eastAsia="tr-TR"/>
        </w:rPr>
        <w:t>aahhütnamesi</w:t>
      </w:r>
    </w:p>
    <w:p w14:paraId="556241A9" w14:textId="77777777" w:rsidR="00730313" w:rsidRPr="00375491" w:rsidRDefault="00730313" w:rsidP="003C630B">
      <w:pPr>
        <w:pStyle w:val="MADDE"/>
        <w:numPr>
          <w:ilvl w:val="0"/>
          <w:numId w:val="0"/>
        </w:numPr>
        <w:spacing w:before="0" w:after="0" w:line="240" w:lineRule="auto"/>
        <w:ind w:left="502"/>
        <w:jc w:val="both"/>
        <w:rPr>
          <w:rFonts w:cstheme="minorHAnsi"/>
          <w:sz w:val="24"/>
          <w:szCs w:val="24"/>
        </w:rPr>
      </w:pPr>
      <w:r w:rsidRPr="00375491">
        <w:rPr>
          <w:rFonts w:eastAsia="Times New Roman" w:cstheme="minorHAnsi"/>
          <w:b/>
          <w:sz w:val="24"/>
          <w:szCs w:val="24"/>
          <w:lang w:eastAsia="tr-TR"/>
        </w:rPr>
        <w:t>EK-2</w:t>
      </w:r>
      <w:r w:rsidRPr="00375491">
        <w:rPr>
          <w:rFonts w:eastAsia="Times New Roman" w:cstheme="minorHAnsi"/>
          <w:sz w:val="24"/>
          <w:szCs w:val="24"/>
          <w:lang w:eastAsia="tr-TR"/>
        </w:rPr>
        <w:t xml:space="preserve"> </w:t>
      </w:r>
      <w:r w:rsidRPr="00375491">
        <w:rPr>
          <w:rFonts w:cstheme="minorHAnsi"/>
          <w:sz w:val="24"/>
          <w:szCs w:val="24"/>
        </w:rPr>
        <w:t>Metraj Tablosu</w:t>
      </w:r>
    </w:p>
    <w:p w14:paraId="11630DDD" w14:textId="2BA97E04" w:rsidR="00BE1318" w:rsidRPr="00375491" w:rsidRDefault="00BE1318" w:rsidP="003C630B">
      <w:pPr>
        <w:pStyle w:val="MADDE"/>
        <w:numPr>
          <w:ilvl w:val="0"/>
          <w:numId w:val="0"/>
        </w:numPr>
        <w:spacing w:before="0" w:after="0" w:line="240" w:lineRule="auto"/>
        <w:ind w:left="502"/>
        <w:jc w:val="both"/>
        <w:rPr>
          <w:rFonts w:cstheme="minorHAnsi"/>
          <w:color w:val="FF0000"/>
          <w:sz w:val="24"/>
          <w:szCs w:val="24"/>
        </w:rPr>
      </w:pPr>
      <w:r w:rsidRPr="00375491">
        <w:rPr>
          <w:rFonts w:eastAsia="Times New Roman" w:cstheme="minorHAnsi"/>
          <w:b/>
          <w:sz w:val="24"/>
          <w:szCs w:val="24"/>
          <w:lang w:eastAsia="tr-TR"/>
        </w:rPr>
        <w:t xml:space="preserve">EK-3 </w:t>
      </w:r>
      <w:r w:rsidRPr="00375491">
        <w:rPr>
          <w:rFonts w:eastAsia="Times New Roman" w:cstheme="minorHAnsi"/>
          <w:bCs/>
          <w:sz w:val="24"/>
          <w:szCs w:val="24"/>
          <w:lang w:eastAsia="tr-TR"/>
        </w:rPr>
        <w:t>Örnek Görseller</w:t>
      </w:r>
    </w:p>
    <w:p w14:paraId="357DDC71" w14:textId="58B114BB" w:rsidR="00730313" w:rsidRPr="00375491" w:rsidRDefault="00730313" w:rsidP="003C630B">
      <w:pPr>
        <w:pStyle w:val="MADDE"/>
        <w:numPr>
          <w:ilvl w:val="0"/>
          <w:numId w:val="0"/>
        </w:numPr>
        <w:spacing w:before="0" w:after="0" w:line="240" w:lineRule="auto"/>
        <w:ind w:left="502"/>
        <w:jc w:val="both"/>
        <w:rPr>
          <w:rFonts w:cstheme="minorHAnsi"/>
          <w:sz w:val="24"/>
          <w:szCs w:val="24"/>
        </w:rPr>
      </w:pPr>
      <w:r w:rsidRPr="00375491">
        <w:rPr>
          <w:rFonts w:eastAsia="Times New Roman" w:cstheme="minorHAnsi"/>
          <w:b/>
          <w:sz w:val="24"/>
          <w:szCs w:val="24"/>
          <w:lang w:eastAsia="tr-TR"/>
        </w:rPr>
        <w:t>EK-</w:t>
      </w:r>
      <w:r w:rsidR="00BE1318" w:rsidRPr="00375491">
        <w:rPr>
          <w:rFonts w:eastAsia="Times New Roman" w:cstheme="minorHAnsi"/>
          <w:b/>
          <w:sz w:val="24"/>
          <w:szCs w:val="24"/>
          <w:lang w:eastAsia="tr-TR"/>
        </w:rPr>
        <w:t>4</w:t>
      </w:r>
      <w:r w:rsidRPr="00375491">
        <w:rPr>
          <w:rFonts w:eastAsia="Times New Roman" w:cstheme="minorHAnsi"/>
          <w:b/>
          <w:sz w:val="24"/>
          <w:szCs w:val="24"/>
          <w:lang w:eastAsia="tr-TR"/>
        </w:rPr>
        <w:t xml:space="preserve"> </w:t>
      </w:r>
      <w:r w:rsidRPr="00375491">
        <w:rPr>
          <w:rFonts w:cstheme="minorHAnsi"/>
          <w:sz w:val="24"/>
          <w:szCs w:val="24"/>
        </w:rPr>
        <w:t>İş Planı</w:t>
      </w:r>
    </w:p>
    <w:p w14:paraId="5DE72212" w14:textId="0B67E9F6" w:rsidR="0037506E" w:rsidRDefault="00730313" w:rsidP="00363568">
      <w:pPr>
        <w:pStyle w:val="MADDE"/>
        <w:numPr>
          <w:ilvl w:val="0"/>
          <w:numId w:val="0"/>
        </w:numPr>
        <w:spacing w:before="0" w:after="0" w:line="360" w:lineRule="auto"/>
        <w:ind w:left="502"/>
        <w:jc w:val="both"/>
        <w:rPr>
          <w:rFonts w:cstheme="minorHAnsi"/>
          <w:sz w:val="24"/>
          <w:szCs w:val="24"/>
        </w:rPr>
      </w:pPr>
      <w:r w:rsidRPr="00375491">
        <w:rPr>
          <w:rFonts w:eastAsia="Times New Roman" w:cstheme="minorHAnsi"/>
          <w:b/>
          <w:sz w:val="24"/>
          <w:szCs w:val="24"/>
          <w:lang w:eastAsia="tr-TR"/>
        </w:rPr>
        <w:t>EK-</w:t>
      </w:r>
      <w:r w:rsidR="00BE1318" w:rsidRPr="00375491">
        <w:rPr>
          <w:rFonts w:eastAsia="Times New Roman" w:cstheme="minorHAnsi"/>
          <w:b/>
          <w:sz w:val="24"/>
          <w:szCs w:val="24"/>
          <w:lang w:eastAsia="tr-TR"/>
        </w:rPr>
        <w:t>5</w:t>
      </w:r>
      <w:r w:rsidRPr="00375491">
        <w:rPr>
          <w:rFonts w:eastAsia="Times New Roman" w:cstheme="minorHAnsi"/>
          <w:b/>
          <w:sz w:val="24"/>
          <w:szCs w:val="24"/>
          <w:lang w:eastAsia="tr-TR"/>
        </w:rPr>
        <w:t xml:space="preserve"> </w:t>
      </w:r>
      <w:r w:rsidRPr="00375491">
        <w:rPr>
          <w:rFonts w:cstheme="minorHAnsi"/>
          <w:sz w:val="24"/>
          <w:szCs w:val="24"/>
        </w:rPr>
        <w:t>Yer Görme Belgesi</w:t>
      </w:r>
    </w:p>
    <w:p w14:paraId="378C2D71" w14:textId="77777777" w:rsidR="0037506E" w:rsidRPr="00375491" w:rsidRDefault="0037506E" w:rsidP="00BE1318">
      <w:pPr>
        <w:pStyle w:val="MADDE"/>
        <w:numPr>
          <w:ilvl w:val="0"/>
          <w:numId w:val="0"/>
        </w:numPr>
        <w:spacing w:before="0" w:after="0" w:line="360" w:lineRule="auto"/>
        <w:ind w:left="502"/>
        <w:jc w:val="right"/>
        <w:rPr>
          <w:rFonts w:eastAsia="Times New Roman" w:cstheme="minorHAnsi"/>
          <w:b/>
          <w:sz w:val="24"/>
          <w:szCs w:val="24"/>
          <w:lang w:eastAsia="tr-TR"/>
        </w:rPr>
      </w:pPr>
    </w:p>
    <w:p w14:paraId="5FC3190A" w14:textId="77777777" w:rsidR="00363568" w:rsidRDefault="00363568" w:rsidP="00BE1318">
      <w:pPr>
        <w:pStyle w:val="MADDE"/>
        <w:numPr>
          <w:ilvl w:val="0"/>
          <w:numId w:val="0"/>
        </w:numPr>
        <w:spacing w:before="0" w:after="0" w:line="360" w:lineRule="auto"/>
        <w:ind w:left="502"/>
        <w:jc w:val="right"/>
        <w:rPr>
          <w:rFonts w:eastAsia="Times New Roman" w:cstheme="minorHAnsi"/>
          <w:b/>
          <w:sz w:val="24"/>
          <w:szCs w:val="24"/>
          <w:lang w:eastAsia="tr-TR"/>
        </w:rPr>
      </w:pPr>
    </w:p>
    <w:p w14:paraId="2F75F0E3" w14:textId="78E762B8" w:rsidR="00BE1318" w:rsidRPr="00375491" w:rsidRDefault="00BE1318" w:rsidP="00BE1318">
      <w:pPr>
        <w:pStyle w:val="MADDE"/>
        <w:numPr>
          <w:ilvl w:val="0"/>
          <w:numId w:val="0"/>
        </w:numPr>
        <w:spacing w:before="0" w:after="0" w:line="360" w:lineRule="auto"/>
        <w:ind w:left="502"/>
        <w:jc w:val="right"/>
        <w:rPr>
          <w:rFonts w:eastAsia="Times New Roman" w:cstheme="minorHAnsi"/>
          <w:b/>
          <w:sz w:val="24"/>
          <w:szCs w:val="24"/>
          <w:lang w:eastAsia="tr-TR"/>
        </w:rPr>
      </w:pPr>
      <w:r w:rsidRPr="00375491">
        <w:rPr>
          <w:rFonts w:eastAsia="Times New Roman" w:cstheme="minorHAnsi"/>
          <w:b/>
          <w:sz w:val="24"/>
          <w:szCs w:val="24"/>
          <w:lang w:eastAsia="tr-TR"/>
        </w:rPr>
        <w:lastRenderedPageBreak/>
        <w:t>EK-3</w:t>
      </w:r>
    </w:p>
    <w:p w14:paraId="637FF949" w14:textId="3E8EC75F" w:rsidR="002C1E2A" w:rsidRPr="00375491" w:rsidRDefault="002C1E2A" w:rsidP="003C630B">
      <w:pPr>
        <w:pStyle w:val="MADDE"/>
        <w:numPr>
          <w:ilvl w:val="0"/>
          <w:numId w:val="0"/>
        </w:numPr>
        <w:spacing w:before="0" w:after="0" w:line="360" w:lineRule="auto"/>
        <w:ind w:left="502"/>
        <w:jc w:val="both"/>
        <w:rPr>
          <w:rFonts w:eastAsia="Times New Roman" w:cstheme="minorHAnsi"/>
          <w:b/>
          <w:sz w:val="24"/>
          <w:szCs w:val="24"/>
          <w:lang w:eastAsia="tr-TR"/>
        </w:rPr>
      </w:pPr>
      <w:r w:rsidRPr="00375491">
        <w:rPr>
          <w:rFonts w:eastAsia="Times New Roman" w:cstheme="minorHAnsi"/>
          <w:b/>
          <w:sz w:val="24"/>
          <w:szCs w:val="24"/>
          <w:lang w:eastAsia="tr-TR"/>
        </w:rPr>
        <w:t xml:space="preserve">Örnek </w:t>
      </w:r>
      <w:r w:rsidR="00D651D9" w:rsidRPr="00375491">
        <w:rPr>
          <w:rFonts w:eastAsia="Times New Roman" w:cstheme="minorHAnsi"/>
          <w:b/>
          <w:sz w:val="24"/>
          <w:szCs w:val="24"/>
          <w:lang w:eastAsia="tr-TR"/>
        </w:rPr>
        <w:t>Görseller:</w:t>
      </w:r>
    </w:p>
    <w:p w14:paraId="70579D2B" w14:textId="76536CF1" w:rsidR="002C1E2A" w:rsidRPr="00375491" w:rsidRDefault="002C1E2A"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743044B4" wp14:editId="4245F2B9">
            <wp:extent cx="2514600" cy="3511512"/>
            <wp:effectExtent l="0" t="0" r="0" b="0"/>
            <wp:docPr id="2" name="Resim 2" descr="dış mekan, ahşap, tahtadan,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dış mekan, ahşap, tahtadan, gökyüzü, bina içeren bir resim&#10;&#10;Açıklama otomatik olarak oluşturuld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0784" cy="3520147"/>
                    </a:xfrm>
                    <a:prstGeom prst="rect">
                      <a:avLst/>
                    </a:prstGeom>
                    <a:noFill/>
                    <a:ln>
                      <a:noFill/>
                    </a:ln>
                  </pic:spPr>
                </pic:pic>
              </a:graphicData>
            </a:graphic>
          </wp:inline>
        </w:drawing>
      </w:r>
      <w:r w:rsidRPr="00375491">
        <w:rPr>
          <w:rFonts w:cstheme="minorHAnsi"/>
          <w:sz w:val="24"/>
          <w:szCs w:val="24"/>
        </w:rPr>
        <w:t xml:space="preserve"> </w:t>
      </w:r>
      <w:r w:rsidRPr="00375491">
        <w:rPr>
          <w:rFonts w:cstheme="minorHAnsi"/>
          <w:noProof/>
          <w:sz w:val="24"/>
          <w:szCs w:val="24"/>
        </w:rPr>
        <w:drawing>
          <wp:inline distT="0" distB="0" distL="0" distR="0" wp14:anchorId="798746A5" wp14:editId="6AD681FF">
            <wp:extent cx="2724968" cy="3495067"/>
            <wp:effectExtent l="0" t="0" r="0" b="0"/>
            <wp:docPr id="1837004712" name="Resim 1837004712" descr="dış mekan, gökyüzü, ağaç, ahşap, tahtad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04712" name="Resim 1837004712" descr="dış mekan, gökyüzü, ağaç, ahşap, tahtadan içeren bir resim&#10;&#10;Açıklama otomatik olarak oluşturuld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6743" cy="3510169"/>
                    </a:xfrm>
                    <a:prstGeom prst="rect">
                      <a:avLst/>
                    </a:prstGeom>
                    <a:noFill/>
                    <a:ln>
                      <a:noFill/>
                    </a:ln>
                  </pic:spPr>
                </pic:pic>
              </a:graphicData>
            </a:graphic>
          </wp:inline>
        </w:drawing>
      </w:r>
    </w:p>
    <w:p w14:paraId="55C16F80" w14:textId="77777777" w:rsidR="000D1D95" w:rsidRPr="00375491" w:rsidRDefault="000D1D95" w:rsidP="003C630B">
      <w:pPr>
        <w:pStyle w:val="MADDE"/>
        <w:numPr>
          <w:ilvl w:val="0"/>
          <w:numId w:val="0"/>
        </w:numPr>
        <w:spacing w:before="0" w:after="0" w:line="360" w:lineRule="auto"/>
        <w:ind w:left="502"/>
        <w:jc w:val="both"/>
        <w:rPr>
          <w:rFonts w:cstheme="minorHAnsi"/>
          <w:sz w:val="24"/>
          <w:szCs w:val="24"/>
        </w:rPr>
      </w:pPr>
    </w:p>
    <w:p w14:paraId="2CB71F28" w14:textId="77777777" w:rsidR="000D1D95" w:rsidRPr="00375491" w:rsidRDefault="000D1D95" w:rsidP="003C630B">
      <w:pPr>
        <w:pStyle w:val="MADDE"/>
        <w:numPr>
          <w:ilvl w:val="0"/>
          <w:numId w:val="0"/>
        </w:numPr>
        <w:spacing w:before="0" w:after="0" w:line="360" w:lineRule="auto"/>
        <w:ind w:left="502"/>
        <w:jc w:val="both"/>
        <w:rPr>
          <w:rFonts w:cstheme="minorHAnsi"/>
          <w:sz w:val="24"/>
          <w:szCs w:val="24"/>
        </w:rPr>
      </w:pPr>
    </w:p>
    <w:p w14:paraId="2A3DEDBD" w14:textId="77777777" w:rsidR="000D1D95" w:rsidRPr="00375491" w:rsidRDefault="000D1D95" w:rsidP="003C630B">
      <w:pPr>
        <w:pStyle w:val="MADDE"/>
        <w:numPr>
          <w:ilvl w:val="0"/>
          <w:numId w:val="0"/>
        </w:numPr>
        <w:spacing w:before="0" w:after="0" w:line="360" w:lineRule="auto"/>
        <w:ind w:left="502"/>
        <w:jc w:val="both"/>
        <w:rPr>
          <w:rFonts w:cstheme="minorHAnsi"/>
          <w:sz w:val="24"/>
          <w:szCs w:val="24"/>
        </w:rPr>
      </w:pPr>
    </w:p>
    <w:p w14:paraId="4BAD69AF" w14:textId="77777777" w:rsidR="00196CC7" w:rsidRPr="00375491" w:rsidRDefault="00196CC7" w:rsidP="003C630B">
      <w:pPr>
        <w:pStyle w:val="MADDE"/>
        <w:numPr>
          <w:ilvl w:val="0"/>
          <w:numId w:val="0"/>
        </w:numPr>
        <w:spacing w:before="0" w:after="0" w:line="360" w:lineRule="auto"/>
        <w:ind w:left="502"/>
        <w:jc w:val="both"/>
        <w:rPr>
          <w:rFonts w:cstheme="minorHAnsi"/>
          <w:sz w:val="24"/>
          <w:szCs w:val="24"/>
        </w:rPr>
      </w:pPr>
    </w:p>
    <w:p w14:paraId="205829D6" w14:textId="16F6D0F1" w:rsidR="002C1E2A" w:rsidRPr="00375491" w:rsidRDefault="00196CC7"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shd w:val="clear" w:color="auto" w:fill="FFFFFF"/>
        </w:rPr>
        <w:drawing>
          <wp:inline distT="0" distB="0" distL="0" distR="0" wp14:anchorId="15BA7C01" wp14:editId="1052BF18">
            <wp:extent cx="5476875" cy="1958618"/>
            <wp:effectExtent l="0" t="0" r="0" b="3810"/>
            <wp:docPr id="1958079075" name="Resim 3" descr="metin, ekran görüntüsü, çizgi,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79075" name="Resim 3" descr="metin, ekran görüntüsü, çizgi, tasarım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1130" cy="1963716"/>
                    </a:xfrm>
                    <a:prstGeom prst="rect">
                      <a:avLst/>
                    </a:prstGeom>
                    <a:noFill/>
                    <a:ln>
                      <a:noFill/>
                    </a:ln>
                  </pic:spPr>
                </pic:pic>
              </a:graphicData>
            </a:graphic>
          </wp:inline>
        </w:drawing>
      </w:r>
    </w:p>
    <w:p w14:paraId="3F007E6D" w14:textId="77777777" w:rsidR="0037506E" w:rsidRPr="00375491" w:rsidRDefault="0037506E" w:rsidP="003C630B">
      <w:pPr>
        <w:pStyle w:val="MADDE"/>
        <w:numPr>
          <w:ilvl w:val="0"/>
          <w:numId w:val="0"/>
        </w:numPr>
        <w:spacing w:before="0" w:after="0" w:line="360" w:lineRule="auto"/>
        <w:ind w:left="502"/>
        <w:jc w:val="both"/>
        <w:rPr>
          <w:rFonts w:cstheme="minorHAnsi"/>
          <w:sz w:val="24"/>
          <w:szCs w:val="24"/>
        </w:rPr>
      </w:pPr>
    </w:p>
    <w:p w14:paraId="1F4BA4AC" w14:textId="77777777" w:rsidR="0037506E" w:rsidRPr="00375491" w:rsidRDefault="0037506E" w:rsidP="003C630B">
      <w:pPr>
        <w:pStyle w:val="MADDE"/>
        <w:numPr>
          <w:ilvl w:val="0"/>
          <w:numId w:val="0"/>
        </w:numPr>
        <w:spacing w:before="0" w:after="0" w:line="360" w:lineRule="auto"/>
        <w:ind w:left="502"/>
        <w:jc w:val="both"/>
        <w:rPr>
          <w:rFonts w:cstheme="minorHAnsi"/>
          <w:sz w:val="24"/>
          <w:szCs w:val="24"/>
        </w:rPr>
      </w:pPr>
    </w:p>
    <w:p w14:paraId="78C0F82F" w14:textId="77777777" w:rsidR="0037506E" w:rsidRPr="00375491" w:rsidRDefault="0037506E" w:rsidP="003C630B">
      <w:pPr>
        <w:pStyle w:val="MADDE"/>
        <w:numPr>
          <w:ilvl w:val="0"/>
          <w:numId w:val="0"/>
        </w:numPr>
        <w:spacing w:before="0" w:after="0" w:line="360" w:lineRule="auto"/>
        <w:ind w:left="502"/>
        <w:jc w:val="both"/>
        <w:rPr>
          <w:rFonts w:cstheme="minorHAnsi"/>
          <w:sz w:val="24"/>
          <w:szCs w:val="24"/>
        </w:rPr>
      </w:pPr>
    </w:p>
    <w:p w14:paraId="75C75088" w14:textId="33F929AF" w:rsidR="002C1E2A" w:rsidRPr="00375491" w:rsidRDefault="002C1E2A"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lastRenderedPageBreak/>
        <w:drawing>
          <wp:inline distT="0" distB="0" distL="0" distR="0" wp14:anchorId="45655737" wp14:editId="6FB54C8C">
            <wp:extent cx="2949531" cy="3011805"/>
            <wp:effectExtent l="0" t="0" r="3810" b="0"/>
            <wp:docPr id="2559261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5695" cy="3018099"/>
                    </a:xfrm>
                    <a:prstGeom prst="rect">
                      <a:avLst/>
                    </a:prstGeom>
                    <a:noFill/>
                    <a:ln>
                      <a:noFill/>
                    </a:ln>
                  </pic:spPr>
                </pic:pic>
              </a:graphicData>
            </a:graphic>
          </wp:inline>
        </w:drawing>
      </w:r>
      <w:r w:rsidR="00DE646A" w:rsidRPr="00375491">
        <w:rPr>
          <w:rFonts w:eastAsia="Times New Roman" w:cstheme="minorHAnsi"/>
          <w:noProof/>
          <w:sz w:val="24"/>
          <w:szCs w:val="24"/>
          <w:lang w:eastAsia="tr-TR"/>
        </w:rPr>
        <w:drawing>
          <wp:inline distT="0" distB="0" distL="0" distR="0" wp14:anchorId="2A1184DA" wp14:editId="3D6B1702">
            <wp:extent cx="2484519" cy="3171825"/>
            <wp:effectExtent l="0" t="0" r="0" b="0"/>
            <wp:docPr id="63074922" name="Resim 1" descr="atık konteyneri, bidon, konteyne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4922" name="Resim 1" descr="atık konteyneri, bidon, konteyner içeren bir resim&#10;&#10;Açıklama otomatik olarak oluşturuld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4262" cy="3184263"/>
                    </a:xfrm>
                    <a:prstGeom prst="rect">
                      <a:avLst/>
                    </a:prstGeom>
                    <a:noFill/>
                    <a:ln>
                      <a:noFill/>
                    </a:ln>
                  </pic:spPr>
                </pic:pic>
              </a:graphicData>
            </a:graphic>
          </wp:inline>
        </w:drawing>
      </w:r>
    </w:p>
    <w:p w14:paraId="7A42F459" w14:textId="63AF3852" w:rsidR="00333BED" w:rsidRPr="00375491" w:rsidRDefault="009514C5"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54107F4C" wp14:editId="7FA4BFEC">
            <wp:extent cx="3384661" cy="3829050"/>
            <wp:effectExtent l="0" t="0" r="6350" b="0"/>
            <wp:docPr id="1767087432" name="Resim 2" descr="tasarım, alet, minimalis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87432" name="Resim 2" descr="tasarım, alet, minimalist içeren bir resim&#10;&#10;Açıklama otomatik olarak oluşturuld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2663" cy="3838103"/>
                    </a:xfrm>
                    <a:prstGeom prst="rect">
                      <a:avLst/>
                    </a:prstGeom>
                    <a:noFill/>
                    <a:ln>
                      <a:noFill/>
                    </a:ln>
                  </pic:spPr>
                </pic:pic>
              </a:graphicData>
            </a:graphic>
          </wp:inline>
        </w:drawing>
      </w:r>
    </w:p>
    <w:p w14:paraId="53E75A34" w14:textId="24BE6C02" w:rsidR="00333BED" w:rsidRPr="00375491" w:rsidRDefault="00333BED" w:rsidP="003C630B">
      <w:pPr>
        <w:pStyle w:val="MADDE"/>
        <w:numPr>
          <w:ilvl w:val="0"/>
          <w:numId w:val="0"/>
        </w:numPr>
        <w:spacing w:before="0" w:after="0" w:line="360" w:lineRule="auto"/>
        <w:ind w:left="502"/>
        <w:jc w:val="both"/>
        <w:rPr>
          <w:rFonts w:cstheme="minorHAnsi"/>
          <w:sz w:val="24"/>
          <w:szCs w:val="24"/>
        </w:rPr>
      </w:pPr>
    </w:p>
    <w:p w14:paraId="3579A570" w14:textId="38423EE7" w:rsidR="00CD5678" w:rsidRPr="00375491" w:rsidRDefault="00CD5678" w:rsidP="003C630B">
      <w:pPr>
        <w:pStyle w:val="MADDE"/>
        <w:numPr>
          <w:ilvl w:val="0"/>
          <w:numId w:val="0"/>
        </w:numPr>
        <w:spacing w:before="0" w:after="0" w:line="360" w:lineRule="auto"/>
        <w:ind w:left="502"/>
        <w:jc w:val="both"/>
        <w:rPr>
          <w:rFonts w:cstheme="minorHAnsi"/>
          <w:sz w:val="24"/>
          <w:szCs w:val="24"/>
        </w:rPr>
      </w:pPr>
    </w:p>
    <w:p w14:paraId="63803F73" w14:textId="34184FEB" w:rsidR="009514C5" w:rsidRPr="00375491" w:rsidRDefault="009514C5" w:rsidP="003C630B">
      <w:pPr>
        <w:pStyle w:val="MADDE"/>
        <w:numPr>
          <w:ilvl w:val="0"/>
          <w:numId w:val="0"/>
        </w:numPr>
        <w:spacing w:before="0" w:after="0" w:line="360" w:lineRule="auto"/>
        <w:ind w:left="502"/>
        <w:jc w:val="both"/>
        <w:rPr>
          <w:rFonts w:cstheme="minorHAnsi"/>
          <w:sz w:val="24"/>
          <w:szCs w:val="24"/>
        </w:rPr>
      </w:pPr>
    </w:p>
    <w:p w14:paraId="34B06DC4" w14:textId="23BEAA70" w:rsidR="00CD5678" w:rsidRPr="00375491" w:rsidRDefault="00CD5678" w:rsidP="003C630B">
      <w:pPr>
        <w:pStyle w:val="MADDE"/>
        <w:numPr>
          <w:ilvl w:val="0"/>
          <w:numId w:val="0"/>
        </w:numPr>
        <w:spacing w:before="0" w:after="0" w:line="360" w:lineRule="auto"/>
        <w:ind w:left="502"/>
        <w:jc w:val="both"/>
        <w:rPr>
          <w:rFonts w:cstheme="minorHAnsi"/>
          <w:sz w:val="24"/>
          <w:szCs w:val="24"/>
        </w:rPr>
      </w:pPr>
    </w:p>
    <w:p w14:paraId="5259C14D" w14:textId="649D49C6" w:rsidR="00E0544D" w:rsidRPr="00375491" w:rsidRDefault="00E0544D" w:rsidP="003C630B">
      <w:pPr>
        <w:pStyle w:val="MADDE"/>
        <w:numPr>
          <w:ilvl w:val="0"/>
          <w:numId w:val="0"/>
        </w:numPr>
        <w:spacing w:before="0" w:after="0" w:line="360" w:lineRule="auto"/>
        <w:ind w:left="502"/>
        <w:jc w:val="both"/>
        <w:rPr>
          <w:rFonts w:cstheme="minorHAnsi"/>
          <w:sz w:val="24"/>
          <w:szCs w:val="24"/>
        </w:rPr>
      </w:pPr>
    </w:p>
    <w:p w14:paraId="0A7B9BC8" w14:textId="77777777" w:rsidR="00CD5678" w:rsidRPr="00375491" w:rsidRDefault="00CD5678" w:rsidP="003C630B">
      <w:pPr>
        <w:pStyle w:val="MADDE"/>
        <w:numPr>
          <w:ilvl w:val="0"/>
          <w:numId w:val="0"/>
        </w:numPr>
        <w:spacing w:before="0" w:after="0" w:line="360" w:lineRule="auto"/>
        <w:ind w:left="502"/>
        <w:jc w:val="both"/>
        <w:rPr>
          <w:rFonts w:cstheme="minorHAnsi"/>
          <w:sz w:val="24"/>
          <w:szCs w:val="24"/>
        </w:rPr>
      </w:pPr>
    </w:p>
    <w:p w14:paraId="523A1BF4" w14:textId="4BF63E23" w:rsidR="00333BED" w:rsidRPr="00375491" w:rsidRDefault="00333BED" w:rsidP="00E0544D">
      <w:pPr>
        <w:pStyle w:val="MADDE"/>
        <w:numPr>
          <w:ilvl w:val="0"/>
          <w:numId w:val="0"/>
        </w:numPr>
        <w:spacing w:before="0" w:after="0" w:line="360" w:lineRule="auto"/>
        <w:ind w:left="927" w:hanging="360"/>
        <w:jc w:val="both"/>
        <w:rPr>
          <w:rFonts w:cstheme="minorHAnsi"/>
          <w:b/>
          <w:bCs/>
          <w:sz w:val="24"/>
          <w:szCs w:val="24"/>
        </w:rPr>
      </w:pPr>
      <w:r w:rsidRPr="00375491">
        <w:rPr>
          <w:rFonts w:cstheme="minorHAnsi"/>
          <w:b/>
          <w:bCs/>
          <w:sz w:val="24"/>
          <w:szCs w:val="24"/>
        </w:rPr>
        <w:lastRenderedPageBreak/>
        <w:t xml:space="preserve">Çalışma </w:t>
      </w:r>
      <w:r w:rsidR="00D651D9" w:rsidRPr="00375491">
        <w:rPr>
          <w:rFonts w:cstheme="minorHAnsi"/>
          <w:b/>
          <w:bCs/>
          <w:sz w:val="24"/>
          <w:szCs w:val="24"/>
        </w:rPr>
        <w:t>Alanı ve Yapılacak Uygulamaya Ait Tasarım Görselleri</w:t>
      </w:r>
    </w:p>
    <w:p w14:paraId="14515F72" w14:textId="3A61D3F6"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560D4687" wp14:editId="32231A0A">
            <wp:extent cx="5488375" cy="4010025"/>
            <wp:effectExtent l="0" t="0" r="0" b="0"/>
            <wp:docPr id="15" name="Resim 14" descr="iç mekan, insanlar, kişi, şahıs, giyim içeren bir resim&#10;&#10;Açıklama otomatik olarak oluşturuldu">
              <a:extLst xmlns:a="http://schemas.openxmlformats.org/drawingml/2006/main">
                <a:ext uri="{FF2B5EF4-FFF2-40B4-BE49-F238E27FC236}">
                  <a16:creationId xmlns:a16="http://schemas.microsoft.com/office/drawing/2014/main" id="{702F44E3-A21F-29EF-8442-9D16D67378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4" descr="iç mekan, insanlar, kişi, şahıs, giyim içeren bir resim&#10;&#10;Açıklama otomatik olarak oluşturuldu">
                      <a:extLst>
                        <a:ext uri="{FF2B5EF4-FFF2-40B4-BE49-F238E27FC236}">
                          <a16:creationId xmlns:a16="http://schemas.microsoft.com/office/drawing/2014/main" id="{702F44E3-A21F-29EF-8442-9D16D67378B4}"/>
                        </a:ext>
                      </a:extLst>
                    </pic:cNvPr>
                    <pic:cNvPicPr>
                      <a:picLocks noChangeAspect="1"/>
                    </pic:cNvPicPr>
                  </pic:nvPicPr>
                  <pic:blipFill>
                    <a:blip r:embed="rId15"/>
                    <a:stretch>
                      <a:fillRect/>
                    </a:stretch>
                  </pic:blipFill>
                  <pic:spPr>
                    <a:xfrm>
                      <a:off x="0" y="0"/>
                      <a:ext cx="5488375" cy="4010025"/>
                    </a:xfrm>
                    <a:prstGeom prst="rect">
                      <a:avLst/>
                    </a:prstGeom>
                  </pic:spPr>
                </pic:pic>
              </a:graphicData>
            </a:graphic>
          </wp:inline>
        </w:drawing>
      </w:r>
    </w:p>
    <w:p w14:paraId="3DF0B6C5" w14:textId="6B4797CA"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349719FE" wp14:editId="0440AA12">
            <wp:extent cx="5505602" cy="3086100"/>
            <wp:effectExtent l="0" t="0" r="0" b="0"/>
            <wp:docPr id="12" name="Resim 11" descr="kara taşıtı, bina, taşıt, araç, tekerlek içeren bir resim&#10;&#10;Açıklama otomatik olarak oluşturuldu">
              <a:extLst xmlns:a="http://schemas.openxmlformats.org/drawingml/2006/main">
                <a:ext uri="{FF2B5EF4-FFF2-40B4-BE49-F238E27FC236}">
                  <a16:creationId xmlns:a16="http://schemas.microsoft.com/office/drawing/2014/main" id="{C26B2F73-893E-067E-4566-C9C1770BDB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1" descr="kara taşıtı, bina, taşıt, araç, tekerlek içeren bir resim&#10;&#10;Açıklama otomatik olarak oluşturuldu">
                      <a:extLst>
                        <a:ext uri="{FF2B5EF4-FFF2-40B4-BE49-F238E27FC236}">
                          <a16:creationId xmlns:a16="http://schemas.microsoft.com/office/drawing/2014/main" id="{C26B2F73-893E-067E-4566-C9C1770BDBFC}"/>
                        </a:ext>
                      </a:extLst>
                    </pic:cNvPr>
                    <pic:cNvPicPr>
                      <a:picLocks noChangeAspect="1"/>
                    </pic:cNvPicPr>
                  </pic:nvPicPr>
                  <pic:blipFill>
                    <a:blip r:embed="rId16"/>
                    <a:stretch>
                      <a:fillRect/>
                    </a:stretch>
                  </pic:blipFill>
                  <pic:spPr>
                    <a:xfrm>
                      <a:off x="0" y="0"/>
                      <a:ext cx="5505602" cy="3086100"/>
                    </a:xfrm>
                    <a:prstGeom prst="rect">
                      <a:avLst/>
                    </a:prstGeom>
                  </pic:spPr>
                </pic:pic>
              </a:graphicData>
            </a:graphic>
          </wp:inline>
        </w:drawing>
      </w:r>
    </w:p>
    <w:p w14:paraId="22087F06" w14:textId="55278CCF"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lastRenderedPageBreak/>
        <w:drawing>
          <wp:inline distT="0" distB="0" distL="0" distR="0" wp14:anchorId="6951B98A" wp14:editId="6EABAD17">
            <wp:extent cx="5295900" cy="3454246"/>
            <wp:effectExtent l="0" t="0" r="0" b="0"/>
            <wp:docPr id="14" name="Resim 13" descr="tekerlek, kara taşıtı, taşıt, araç, araba içeren bir resim&#10;&#10;Açıklama otomatik olarak oluşturuldu">
              <a:extLst xmlns:a="http://schemas.openxmlformats.org/drawingml/2006/main">
                <a:ext uri="{FF2B5EF4-FFF2-40B4-BE49-F238E27FC236}">
                  <a16:creationId xmlns:a16="http://schemas.microsoft.com/office/drawing/2014/main" id="{C7E12874-5306-E0D1-6979-F311382C19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3" descr="tekerlek, kara taşıtı, taşıt, araç, araba içeren bir resim&#10;&#10;Açıklama otomatik olarak oluşturuldu">
                      <a:extLst>
                        <a:ext uri="{FF2B5EF4-FFF2-40B4-BE49-F238E27FC236}">
                          <a16:creationId xmlns:a16="http://schemas.microsoft.com/office/drawing/2014/main" id="{C7E12874-5306-E0D1-6979-F311382C1944}"/>
                        </a:ext>
                      </a:extLst>
                    </pic:cNvPr>
                    <pic:cNvPicPr>
                      <a:picLocks noChangeAspect="1"/>
                    </pic:cNvPicPr>
                  </pic:nvPicPr>
                  <pic:blipFill>
                    <a:blip r:embed="rId17"/>
                    <a:stretch>
                      <a:fillRect/>
                    </a:stretch>
                  </pic:blipFill>
                  <pic:spPr>
                    <a:xfrm>
                      <a:off x="0" y="0"/>
                      <a:ext cx="5295900" cy="3454246"/>
                    </a:xfrm>
                    <a:prstGeom prst="rect">
                      <a:avLst/>
                    </a:prstGeom>
                  </pic:spPr>
                </pic:pic>
              </a:graphicData>
            </a:graphic>
          </wp:inline>
        </w:drawing>
      </w:r>
    </w:p>
    <w:p w14:paraId="13A32BB4" w14:textId="53B8F3E0"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7970BEA6" wp14:editId="5DD37F18">
            <wp:extent cx="5172075" cy="5154453"/>
            <wp:effectExtent l="0" t="0" r="0" b="8255"/>
            <wp:docPr id="16" name="Resim 15" descr="bina, dış mekan, pencere, gökyüzü içeren bir resim&#10;&#10;Açıklama otomatik olarak oluşturuldu">
              <a:extLst xmlns:a="http://schemas.openxmlformats.org/drawingml/2006/main">
                <a:ext uri="{FF2B5EF4-FFF2-40B4-BE49-F238E27FC236}">
                  <a16:creationId xmlns:a16="http://schemas.microsoft.com/office/drawing/2014/main" id="{FEA804B5-BDBC-BB90-ECD0-90F808D74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5" descr="bina, dış mekan, pencere, gökyüzü içeren bir resim&#10;&#10;Açıklama otomatik olarak oluşturuldu">
                      <a:extLst>
                        <a:ext uri="{FF2B5EF4-FFF2-40B4-BE49-F238E27FC236}">
                          <a16:creationId xmlns:a16="http://schemas.microsoft.com/office/drawing/2014/main" id="{FEA804B5-BDBC-BB90-ECD0-90F808D74C15}"/>
                        </a:ext>
                      </a:extLst>
                    </pic:cNvPr>
                    <pic:cNvPicPr>
                      <a:picLocks noChangeAspect="1"/>
                    </pic:cNvPicPr>
                  </pic:nvPicPr>
                  <pic:blipFill>
                    <a:blip r:embed="rId18"/>
                    <a:stretch>
                      <a:fillRect/>
                    </a:stretch>
                  </pic:blipFill>
                  <pic:spPr>
                    <a:xfrm>
                      <a:off x="0" y="0"/>
                      <a:ext cx="5172075" cy="5154453"/>
                    </a:xfrm>
                    <a:prstGeom prst="rect">
                      <a:avLst/>
                    </a:prstGeom>
                  </pic:spPr>
                </pic:pic>
              </a:graphicData>
            </a:graphic>
          </wp:inline>
        </w:drawing>
      </w:r>
    </w:p>
    <w:p w14:paraId="760C7040" w14:textId="718D76B9"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lastRenderedPageBreak/>
        <w:drawing>
          <wp:inline distT="0" distB="0" distL="0" distR="0" wp14:anchorId="5B109D54" wp14:editId="66C19F00">
            <wp:extent cx="5324475" cy="3331356"/>
            <wp:effectExtent l="0" t="0" r="0" b="2540"/>
            <wp:docPr id="6" name="Resim 5" descr="bina, duvar, ara yol, dış mekan içeren bir resim&#10;&#10;Açıklama otomatik olarak oluşturuldu">
              <a:extLst xmlns:a="http://schemas.openxmlformats.org/drawingml/2006/main">
                <a:ext uri="{FF2B5EF4-FFF2-40B4-BE49-F238E27FC236}">
                  <a16:creationId xmlns:a16="http://schemas.microsoft.com/office/drawing/2014/main" id="{A2CE92EF-D2B2-76BB-281F-31901FD03F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descr="bina, duvar, ara yol, dış mekan içeren bir resim&#10;&#10;Açıklama otomatik olarak oluşturuldu">
                      <a:extLst>
                        <a:ext uri="{FF2B5EF4-FFF2-40B4-BE49-F238E27FC236}">
                          <a16:creationId xmlns:a16="http://schemas.microsoft.com/office/drawing/2014/main" id="{A2CE92EF-D2B2-76BB-281F-31901FD03F51}"/>
                        </a:ext>
                      </a:extLst>
                    </pic:cNvPr>
                    <pic:cNvPicPr>
                      <a:picLocks noChangeAspect="1"/>
                    </pic:cNvPicPr>
                  </pic:nvPicPr>
                  <pic:blipFill>
                    <a:blip r:embed="rId19"/>
                    <a:stretch>
                      <a:fillRect/>
                    </a:stretch>
                  </pic:blipFill>
                  <pic:spPr>
                    <a:xfrm>
                      <a:off x="0" y="0"/>
                      <a:ext cx="5327862" cy="3333475"/>
                    </a:xfrm>
                    <a:prstGeom prst="rect">
                      <a:avLst/>
                    </a:prstGeom>
                  </pic:spPr>
                </pic:pic>
              </a:graphicData>
            </a:graphic>
          </wp:inline>
        </w:drawing>
      </w:r>
    </w:p>
    <w:p w14:paraId="239218F9" w14:textId="6CF29F17" w:rsidR="00416263" w:rsidRPr="00375491" w:rsidRDefault="00416263" w:rsidP="003C630B">
      <w:pPr>
        <w:pStyle w:val="MADDE"/>
        <w:numPr>
          <w:ilvl w:val="0"/>
          <w:numId w:val="0"/>
        </w:numPr>
        <w:spacing w:before="0" w:after="0" w:line="360" w:lineRule="auto"/>
        <w:ind w:left="502"/>
        <w:jc w:val="both"/>
        <w:rPr>
          <w:rFonts w:cstheme="minorHAnsi"/>
          <w:sz w:val="24"/>
          <w:szCs w:val="24"/>
        </w:rPr>
      </w:pPr>
      <w:r w:rsidRPr="00375491">
        <w:rPr>
          <w:rFonts w:cstheme="minorHAnsi"/>
          <w:noProof/>
          <w:sz w:val="24"/>
          <w:szCs w:val="24"/>
        </w:rPr>
        <w:drawing>
          <wp:inline distT="0" distB="0" distL="0" distR="0" wp14:anchorId="32CE229A" wp14:editId="3E02E037">
            <wp:extent cx="4762500" cy="4915334"/>
            <wp:effectExtent l="0" t="0" r="0" b="0"/>
            <wp:docPr id="13" name="Resim 12" descr="tasarım, mobilya, iç mekan tasarımı, duvar içeren bir resim&#10;&#10;Açıklama otomatik olarak oluşturuldu">
              <a:extLst xmlns:a="http://schemas.openxmlformats.org/drawingml/2006/main">
                <a:ext uri="{FF2B5EF4-FFF2-40B4-BE49-F238E27FC236}">
                  <a16:creationId xmlns:a16="http://schemas.microsoft.com/office/drawing/2014/main" id="{EDEF66F7-62B8-97E5-D8E7-D938AF180B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2" descr="tasarım, mobilya, iç mekan tasarımı, duvar içeren bir resim&#10;&#10;Açıklama otomatik olarak oluşturuldu">
                      <a:extLst>
                        <a:ext uri="{FF2B5EF4-FFF2-40B4-BE49-F238E27FC236}">
                          <a16:creationId xmlns:a16="http://schemas.microsoft.com/office/drawing/2014/main" id="{EDEF66F7-62B8-97E5-D8E7-D938AF180B8F}"/>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767798" cy="4920802"/>
                    </a:xfrm>
                    <a:prstGeom prst="rect">
                      <a:avLst/>
                    </a:prstGeom>
                  </pic:spPr>
                </pic:pic>
              </a:graphicData>
            </a:graphic>
          </wp:inline>
        </w:drawing>
      </w:r>
    </w:p>
    <w:p w14:paraId="1AF1F933" w14:textId="4DD6F0B3" w:rsidR="00416263" w:rsidRPr="00375491" w:rsidRDefault="00416263" w:rsidP="000D1D95">
      <w:pPr>
        <w:pStyle w:val="MADDE"/>
        <w:numPr>
          <w:ilvl w:val="0"/>
          <w:numId w:val="0"/>
        </w:numPr>
        <w:spacing w:before="0" w:after="0" w:line="360" w:lineRule="auto"/>
        <w:jc w:val="both"/>
        <w:rPr>
          <w:rFonts w:cstheme="minorHAnsi"/>
          <w:sz w:val="24"/>
          <w:szCs w:val="24"/>
        </w:rPr>
      </w:pPr>
      <w:r w:rsidRPr="00375491">
        <w:rPr>
          <w:rFonts w:cstheme="minorHAnsi"/>
          <w:noProof/>
          <w:sz w:val="24"/>
          <w:szCs w:val="24"/>
        </w:rPr>
        <w:lastRenderedPageBreak/>
        <w:drawing>
          <wp:inline distT="0" distB="0" distL="0" distR="0" wp14:anchorId="49DCEAA7" wp14:editId="1D281D66">
            <wp:extent cx="5968317" cy="3181350"/>
            <wp:effectExtent l="0" t="0" r="0" b="0"/>
            <wp:docPr id="7" name="Resim 6" descr="bina, tavan, mülk, zemin içeren bir resim&#10;&#10;Açıklama otomatik olarak oluşturuldu">
              <a:extLst xmlns:a="http://schemas.openxmlformats.org/drawingml/2006/main">
                <a:ext uri="{FF2B5EF4-FFF2-40B4-BE49-F238E27FC236}">
                  <a16:creationId xmlns:a16="http://schemas.microsoft.com/office/drawing/2014/main" id="{B0AB7AD3-7D52-FA8B-C091-7DE8471AC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bina, tavan, mülk, zemin içeren bir resim&#10;&#10;Açıklama otomatik olarak oluşturuldu">
                      <a:extLst>
                        <a:ext uri="{FF2B5EF4-FFF2-40B4-BE49-F238E27FC236}">
                          <a16:creationId xmlns:a16="http://schemas.microsoft.com/office/drawing/2014/main" id="{B0AB7AD3-7D52-FA8B-C091-7DE8471AC7B7}"/>
                        </a:ext>
                      </a:extLst>
                    </pic:cNvPr>
                    <pic:cNvPicPr>
                      <a:picLocks noChangeAspect="1"/>
                    </pic:cNvPicPr>
                  </pic:nvPicPr>
                  <pic:blipFill>
                    <a:blip r:embed="rId21"/>
                    <a:stretch>
                      <a:fillRect/>
                    </a:stretch>
                  </pic:blipFill>
                  <pic:spPr>
                    <a:xfrm>
                      <a:off x="0" y="0"/>
                      <a:ext cx="5988473" cy="3192094"/>
                    </a:xfrm>
                    <a:prstGeom prst="rect">
                      <a:avLst/>
                    </a:prstGeom>
                  </pic:spPr>
                </pic:pic>
              </a:graphicData>
            </a:graphic>
          </wp:inline>
        </w:drawing>
      </w:r>
    </w:p>
    <w:p w14:paraId="53C92772" w14:textId="1A9C6EBA" w:rsidR="00416263" w:rsidRPr="00375491" w:rsidRDefault="00416263" w:rsidP="000D1D95">
      <w:pPr>
        <w:pStyle w:val="MADDE"/>
        <w:numPr>
          <w:ilvl w:val="0"/>
          <w:numId w:val="0"/>
        </w:numPr>
        <w:spacing w:before="0" w:after="0" w:line="360" w:lineRule="auto"/>
        <w:jc w:val="both"/>
        <w:rPr>
          <w:rFonts w:cstheme="minorHAnsi"/>
          <w:sz w:val="24"/>
          <w:szCs w:val="24"/>
        </w:rPr>
      </w:pPr>
      <w:r w:rsidRPr="00375491">
        <w:rPr>
          <w:rFonts w:cstheme="minorHAnsi"/>
          <w:noProof/>
          <w:sz w:val="24"/>
          <w:szCs w:val="24"/>
        </w:rPr>
        <w:drawing>
          <wp:inline distT="0" distB="0" distL="0" distR="0" wp14:anchorId="5AF9D9E5" wp14:editId="5B3912CB">
            <wp:extent cx="6016570" cy="3667125"/>
            <wp:effectExtent l="0" t="0" r="3810" b="0"/>
            <wp:docPr id="10" name="Resim 9" descr="masa, iç mekan, tavan, salon oyun ve sporları içeren bir resim&#10;&#10;Açıklama otomatik olarak oluşturuldu">
              <a:extLst xmlns:a="http://schemas.openxmlformats.org/drawingml/2006/main">
                <a:ext uri="{FF2B5EF4-FFF2-40B4-BE49-F238E27FC236}">
                  <a16:creationId xmlns:a16="http://schemas.microsoft.com/office/drawing/2014/main" id="{15733F24-5133-84BE-482E-A72966D5FA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9" descr="masa, iç mekan, tavan, salon oyun ve sporları içeren bir resim&#10;&#10;Açıklama otomatik olarak oluşturuldu">
                      <a:extLst>
                        <a:ext uri="{FF2B5EF4-FFF2-40B4-BE49-F238E27FC236}">
                          <a16:creationId xmlns:a16="http://schemas.microsoft.com/office/drawing/2014/main" id="{15733F24-5133-84BE-482E-A72966D5FA43}"/>
                        </a:ext>
                      </a:extLst>
                    </pic:cNvPr>
                    <pic:cNvPicPr>
                      <a:picLocks noChangeAspect="1"/>
                    </pic:cNvPicPr>
                  </pic:nvPicPr>
                  <pic:blipFill>
                    <a:blip r:embed="rId22"/>
                    <a:stretch>
                      <a:fillRect/>
                    </a:stretch>
                  </pic:blipFill>
                  <pic:spPr>
                    <a:xfrm>
                      <a:off x="0" y="0"/>
                      <a:ext cx="6032944" cy="3677105"/>
                    </a:xfrm>
                    <a:prstGeom prst="rect">
                      <a:avLst/>
                    </a:prstGeom>
                  </pic:spPr>
                </pic:pic>
              </a:graphicData>
            </a:graphic>
          </wp:inline>
        </w:drawing>
      </w:r>
      <w:r w:rsidR="000D1D95" w:rsidRPr="00375491">
        <w:rPr>
          <w:rFonts w:cstheme="minorHAnsi"/>
          <w:sz w:val="24"/>
          <w:szCs w:val="24"/>
        </w:rPr>
        <w:t xml:space="preserve"> </w:t>
      </w:r>
    </w:p>
    <w:p w14:paraId="11219C00" w14:textId="7764EC82" w:rsidR="00416263" w:rsidRPr="00375491" w:rsidRDefault="00416263" w:rsidP="000D1D95">
      <w:pPr>
        <w:pStyle w:val="MADDE"/>
        <w:numPr>
          <w:ilvl w:val="0"/>
          <w:numId w:val="0"/>
        </w:numPr>
        <w:spacing w:before="0" w:after="0" w:line="360" w:lineRule="auto"/>
        <w:jc w:val="both"/>
        <w:rPr>
          <w:rFonts w:cstheme="minorHAnsi"/>
          <w:sz w:val="24"/>
          <w:szCs w:val="24"/>
        </w:rPr>
      </w:pPr>
      <w:r w:rsidRPr="00375491">
        <w:rPr>
          <w:rFonts w:cstheme="minorHAnsi"/>
          <w:noProof/>
          <w:sz w:val="24"/>
          <w:szCs w:val="24"/>
        </w:rPr>
        <w:lastRenderedPageBreak/>
        <w:drawing>
          <wp:inline distT="0" distB="0" distL="0" distR="0" wp14:anchorId="75D23EB2" wp14:editId="31DAC9EF">
            <wp:extent cx="5924550" cy="3631909"/>
            <wp:effectExtent l="0" t="0" r="0" b="6985"/>
            <wp:docPr id="3" name="Resim 2" descr="ekran görüntüsü, iç mekan, tavan, metro içeren bir resim&#10;&#10;Açıklama otomatik olarak oluşturuldu">
              <a:extLst xmlns:a="http://schemas.openxmlformats.org/drawingml/2006/main">
                <a:ext uri="{FF2B5EF4-FFF2-40B4-BE49-F238E27FC236}">
                  <a16:creationId xmlns:a16="http://schemas.microsoft.com/office/drawing/2014/main" id="{2EEBF819-30B4-DC98-3D3B-8C0B50A022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descr="ekran görüntüsü, iç mekan, tavan, metro içeren bir resim&#10;&#10;Açıklama otomatik olarak oluşturuldu">
                      <a:extLst>
                        <a:ext uri="{FF2B5EF4-FFF2-40B4-BE49-F238E27FC236}">
                          <a16:creationId xmlns:a16="http://schemas.microsoft.com/office/drawing/2014/main" id="{2EEBF819-30B4-DC98-3D3B-8C0B50A0227E}"/>
                        </a:ext>
                      </a:extLst>
                    </pic:cNvPr>
                    <pic:cNvPicPr>
                      <a:picLocks noChangeAspect="1"/>
                    </pic:cNvPicPr>
                  </pic:nvPicPr>
                  <pic:blipFill>
                    <a:blip r:embed="rId23"/>
                    <a:stretch>
                      <a:fillRect/>
                    </a:stretch>
                  </pic:blipFill>
                  <pic:spPr>
                    <a:xfrm>
                      <a:off x="0" y="0"/>
                      <a:ext cx="5954012" cy="3649970"/>
                    </a:xfrm>
                    <a:prstGeom prst="rect">
                      <a:avLst/>
                    </a:prstGeom>
                  </pic:spPr>
                </pic:pic>
              </a:graphicData>
            </a:graphic>
          </wp:inline>
        </w:drawing>
      </w:r>
    </w:p>
    <w:p w14:paraId="42056F9F" w14:textId="77777777" w:rsidR="00BE1318" w:rsidRPr="00375491" w:rsidRDefault="00BE1318" w:rsidP="00BE1318">
      <w:pPr>
        <w:jc w:val="right"/>
        <w:rPr>
          <w:rFonts w:cstheme="minorHAnsi"/>
          <w:sz w:val="24"/>
          <w:szCs w:val="24"/>
        </w:rPr>
      </w:pPr>
    </w:p>
    <w:p w14:paraId="15AC0AFB" w14:textId="77777777" w:rsidR="00BE1318" w:rsidRPr="00375491" w:rsidRDefault="00BE1318" w:rsidP="00BE1318">
      <w:pPr>
        <w:jc w:val="right"/>
        <w:rPr>
          <w:rFonts w:cstheme="minorHAnsi"/>
          <w:sz w:val="24"/>
          <w:szCs w:val="24"/>
        </w:rPr>
      </w:pPr>
    </w:p>
    <w:p w14:paraId="70F41860" w14:textId="7C2A2AC4" w:rsidR="00BE1318" w:rsidRPr="00375491" w:rsidRDefault="00A64669" w:rsidP="00A64669">
      <w:pPr>
        <w:jc w:val="center"/>
        <w:rPr>
          <w:rFonts w:cstheme="minorHAnsi"/>
          <w:sz w:val="24"/>
          <w:szCs w:val="24"/>
        </w:rPr>
      </w:pPr>
      <w:r>
        <w:rPr>
          <w:rFonts w:cstheme="minorHAnsi"/>
          <w:noProof/>
          <w:sz w:val="24"/>
          <w:szCs w:val="24"/>
        </w:rPr>
        <w:drawing>
          <wp:inline distT="0" distB="0" distL="0" distR="0" wp14:anchorId="481D8520" wp14:editId="52DD0E5A">
            <wp:extent cx="3343751" cy="2266950"/>
            <wp:effectExtent l="0" t="0" r="9525" b="0"/>
            <wp:docPr id="184865664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63503" cy="2280341"/>
                    </a:xfrm>
                    <a:prstGeom prst="rect">
                      <a:avLst/>
                    </a:prstGeom>
                    <a:noFill/>
                    <a:ln>
                      <a:noFill/>
                    </a:ln>
                  </pic:spPr>
                </pic:pic>
              </a:graphicData>
            </a:graphic>
          </wp:inline>
        </w:drawing>
      </w:r>
    </w:p>
    <w:p w14:paraId="507B7260" w14:textId="77777777" w:rsidR="00BE1318" w:rsidRPr="00375491" w:rsidRDefault="00BE1318" w:rsidP="00BE1318">
      <w:pPr>
        <w:jc w:val="right"/>
        <w:rPr>
          <w:rFonts w:cstheme="minorHAnsi"/>
          <w:sz w:val="24"/>
          <w:szCs w:val="24"/>
        </w:rPr>
      </w:pPr>
    </w:p>
    <w:p w14:paraId="637B5016" w14:textId="77777777" w:rsidR="00BE1318" w:rsidRPr="00375491" w:rsidRDefault="00BE1318" w:rsidP="00BE1318">
      <w:pPr>
        <w:jc w:val="right"/>
        <w:rPr>
          <w:rFonts w:cstheme="minorHAnsi"/>
          <w:sz w:val="24"/>
          <w:szCs w:val="24"/>
        </w:rPr>
      </w:pPr>
    </w:p>
    <w:p w14:paraId="2F4F712D" w14:textId="77777777" w:rsidR="00BE1318" w:rsidRPr="00375491" w:rsidRDefault="00BE1318" w:rsidP="00BE1318">
      <w:pPr>
        <w:jc w:val="right"/>
        <w:rPr>
          <w:rFonts w:cstheme="minorHAnsi"/>
          <w:sz w:val="24"/>
          <w:szCs w:val="24"/>
        </w:rPr>
      </w:pPr>
    </w:p>
    <w:p w14:paraId="154FAD2D" w14:textId="77777777" w:rsidR="00196CC7" w:rsidRPr="00375491" w:rsidRDefault="00196CC7" w:rsidP="00BE1318">
      <w:pPr>
        <w:jc w:val="right"/>
        <w:rPr>
          <w:rFonts w:cstheme="minorHAnsi"/>
          <w:sz w:val="24"/>
          <w:szCs w:val="24"/>
        </w:rPr>
      </w:pPr>
    </w:p>
    <w:p w14:paraId="75E86B35" w14:textId="77777777" w:rsidR="00196CC7" w:rsidRPr="00375491" w:rsidRDefault="00196CC7" w:rsidP="00BE1318">
      <w:pPr>
        <w:jc w:val="right"/>
        <w:rPr>
          <w:rFonts w:cstheme="minorHAnsi"/>
          <w:sz w:val="24"/>
          <w:szCs w:val="24"/>
        </w:rPr>
      </w:pPr>
    </w:p>
    <w:p w14:paraId="0D70C4E0" w14:textId="77777777" w:rsidR="00196CC7" w:rsidRPr="00375491" w:rsidRDefault="00196CC7" w:rsidP="00BE1318">
      <w:pPr>
        <w:jc w:val="right"/>
        <w:rPr>
          <w:rFonts w:cstheme="minorHAnsi"/>
          <w:sz w:val="24"/>
          <w:szCs w:val="24"/>
        </w:rPr>
      </w:pPr>
    </w:p>
    <w:p w14:paraId="2909869C" w14:textId="63F709C7" w:rsidR="0037506E" w:rsidRPr="00375491" w:rsidRDefault="0037506E" w:rsidP="0037506E">
      <w:pPr>
        <w:ind w:left="2832" w:firstLine="708"/>
        <w:rPr>
          <w:rFonts w:cstheme="minorHAnsi"/>
          <w:b/>
          <w:bCs/>
          <w:sz w:val="24"/>
          <w:szCs w:val="24"/>
        </w:rPr>
      </w:pPr>
      <w:r w:rsidRPr="00375491">
        <w:rPr>
          <w:rFonts w:cstheme="minorHAnsi"/>
          <w:b/>
          <w:bCs/>
          <w:sz w:val="24"/>
          <w:szCs w:val="24"/>
        </w:rPr>
        <w:lastRenderedPageBreak/>
        <w:t xml:space="preserve">Çatı </w:t>
      </w:r>
      <w:r w:rsidR="00D651D9" w:rsidRPr="00375491">
        <w:rPr>
          <w:rFonts w:cstheme="minorHAnsi"/>
          <w:b/>
          <w:bCs/>
          <w:sz w:val="24"/>
          <w:szCs w:val="24"/>
        </w:rPr>
        <w:t>Alanı Görselleri</w:t>
      </w:r>
      <w:r w:rsidR="00D651D9" w:rsidRPr="00375491">
        <w:rPr>
          <w:rFonts w:cstheme="minorHAnsi"/>
          <w:b/>
          <w:bCs/>
          <w:sz w:val="24"/>
          <w:szCs w:val="24"/>
        </w:rPr>
        <w:tab/>
      </w:r>
    </w:p>
    <w:p w14:paraId="321BB1C4" w14:textId="32DD0F13" w:rsidR="0037506E" w:rsidRPr="00375491" w:rsidRDefault="0037506E" w:rsidP="00BE1318">
      <w:pPr>
        <w:jc w:val="right"/>
        <w:rPr>
          <w:rFonts w:cstheme="minorHAnsi"/>
          <w:sz w:val="24"/>
          <w:szCs w:val="24"/>
        </w:rPr>
      </w:pPr>
      <w:r w:rsidRPr="00375491">
        <w:rPr>
          <w:rFonts w:cstheme="minorHAnsi"/>
          <w:noProof/>
          <w:sz w:val="24"/>
          <w:szCs w:val="24"/>
        </w:rPr>
        <w:drawing>
          <wp:inline distT="0" distB="0" distL="0" distR="0" wp14:anchorId="28F92DE2" wp14:editId="03BE7A83">
            <wp:extent cx="4710238" cy="8370762"/>
            <wp:effectExtent l="0" t="0" r="0" b="0"/>
            <wp:docPr id="141179712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14774" cy="8378824"/>
                    </a:xfrm>
                    <a:prstGeom prst="rect">
                      <a:avLst/>
                    </a:prstGeom>
                    <a:noFill/>
                    <a:ln>
                      <a:noFill/>
                    </a:ln>
                  </pic:spPr>
                </pic:pic>
              </a:graphicData>
            </a:graphic>
          </wp:inline>
        </w:drawing>
      </w:r>
    </w:p>
    <w:p w14:paraId="24A5878E" w14:textId="2DCAFF92" w:rsidR="0037506E" w:rsidRPr="00375491" w:rsidRDefault="0037506E" w:rsidP="00BE1318">
      <w:pPr>
        <w:jc w:val="right"/>
        <w:rPr>
          <w:rFonts w:cstheme="minorHAnsi"/>
          <w:sz w:val="24"/>
          <w:szCs w:val="24"/>
        </w:rPr>
      </w:pPr>
      <w:r w:rsidRPr="00375491">
        <w:rPr>
          <w:rFonts w:cstheme="minorHAnsi"/>
          <w:noProof/>
          <w:sz w:val="24"/>
          <w:szCs w:val="24"/>
        </w:rPr>
        <w:lastRenderedPageBreak/>
        <w:drawing>
          <wp:inline distT="0" distB="0" distL="0" distR="0" wp14:anchorId="5A69D13D" wp14:editId="4BA3ED61">
            <wp:extent cx="5762625" cy="3243580"/>
            <wp:effectExtent l="0" t="0" r="9525" b="0"/>
            <wp:docPr id="35229695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2625" cy="3243580"/>
                    </a:xfrm>
                    <a:prstGeom prst="rect">
                      <a:avLst/>
                    </a:prstGeom>
                    <a:noFill/>
                    <a:ln>
                      <a:noFill/>
                    </a:ln>
                  </pic:spPr>
                </pic:pic>
              </a:graphicData>
            </a:graphic>
          </wp:inline>
        </w:drawing>
      </w:r>
    </w:p>
    <w:p w14:paraId="54CFFABB" w14:textId="6D7132A3" w:rsidR="0037506E" w:rsidRPr="00375491" w:rsidRDefault="0037506E" w:rsidP="00BE1318">
      <w:pPr>
        <w:jc w:val="right"/>
        <w:rPr>
          <w:rFonts w:cstheme="minorHAnsi"/>
          <w:sz w:val="24"/>
          <w:szCs w:val="24"/>
        </w:rPr>
      </w:pPr>
    </w:p>
    <w:p w14:paraId="041EAFE9" w14:textId="5E3E4971" w:rsidR="0037506E" w:rsidRPr="00375491" w:rsidRDefault="0037506E" w:rsidP="00BE1318">
      <w:pPr>
        <w:jc w:val="right"/>
        <w:rPr>
          <w:rFonts w:cstheme="minorHAnsi"/>
          <w:sz w:val="24"/>
          <w:szCs w:val="24"/>
        </w:rPr>
      </w:pPr>
      <w:r w:rsidRPr="00375491">
        <w:rPr>
          <w:rFonts w:cstheme="minorHAnsi"/>
          <w:noProof/>
          <w:sz w:val="24"/>
          <w:szCs w:val="24"/>
        </w:rPr>
        <w:drawing>
          <wp:inline distT="0" distB="0" distL="0" distR="0" wp14:anchorId="2E382320" wp14:editId="298AC492">
            <wp:extent cx="5762625" cy="3838575"/>
            <wp:effectExtent l="0" t="0" r="9525" b="9525"/>
            <wp:docPr id="194647136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302905F6" w14:textId="5B7B4D3D" w:rsidR="00196CC7" w:rsidRPr="00375491" w:rsidRDefault="0037506E" w:rsidP="00BE1318">
      <w:pPr>
        <w:jc w:val="right"/>
        <w:rPr>
          <w:rFonts w:cstheme="minorHAnsi"/>
          <w:sz w:val="24"/>
          <w:szCs w:val="24"/>
        </w:rPr>
      </w:pPr>
      <w:r w:rsidRPr="00375491">
        <w:rPr>
          <w:rFonts w:cstheme="minorHAnsi"/>
          <w:noProof/>
          <w:sz w:val="24"/>
          <w:szCs w:val="24"/>
        </w:rPr>
        <w:lastRenderedPageBreak/>
        <w:drawing>
          <wp:inline distT="0" distB="0" distL="0" distR="0" wp14:anchorId="640DC9F7" wp14:editId="74C0F52D">
            <wp:extent cx="5762625" cy="3838575"/>
            <wp:effectExtent l="0" t="0" r="9525" b="9525"/>
            <wp:docPr id="131405280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195FB686" w14:textId="3BCD7D48" w:rsidR="0037506E" w:rsidRPr="00375491" w:rsidRDefault="0037506E" w:rsidP="00BE1318">
      <w:pPr>
        <w:jc w:val="right"/>
        <w:rPr>
          <w:rFonts w:cstheme="minorHAnsi"/>
          <w:sz w:val="24"/>
          <w:szCs w:val="24"/>
        </w:rPr>
      </w:pPr>
      <w:r w:rsidRPr="00375491">
        <w:rPr>
          <w:rFonts w:cstheme="minorHAnsi"/>
          <w:noProof/>
          <w:sz w:val="24"/>
          <w:szCs w:val="24"/>
        </w:rPr>
        <w:drawing>
          <wp:inline distT="0" distB="0" distL="0" distR="0" wp14:anchorId="75D38576" wp14:editId="3E44E98F">
            <wp:extent cx="5762625" cy="3838575"/>
            <wp:effectExtent l="0" t="0" r="9525" b="9525"/>
            <wp:docPr id="1939709852"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1E935FF9" w14:textId="3D2C9F16" w:rsidR="0037506E" w:rsidRPr="00375491" w:rsidRDefault="0037506E" w:rsidP="00BE1318">
      <w:pPr>
        <w:jc w:val="right"/>
        <w:rPr>
          <w:rFonts w:cstheme="minorHAnsi"/>
          <w:sz w:val="24"/>
          <w:szCs w:val="24"/>
        </w:rPr>
      </w:pPr>
      <w:r w:rsidRPr="00375491">
        <w:rPr>
          <w:rFonts w:cstheme="minorHAnsi"/>
          <w:noProof/>
          <w:sz w:val="24"/>
          <w:szCs w:val="24"/>
        </w:rPr>
        <w:lastRenderedPageBreak/>
        <w:drawing>
          <wp:inline distT="0" distB="0" distL="0" distR="0" wp14:anchorId="4EF49097" wp14:editId="6E25E166">
            <wp:extent cx="5762625" cy="3838575"/>
            <wp:effectExtent l="0" t="0" r="9525" b="9525"/>
            <wp:docPr id="180147481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6F6A0B41" w14:textId="4A37DF29" w:rsidR="0037506E" w:rsidRPr="00375491" w:rsidRDefault="00D66298" w:rsidP="00BE1318">
      <w:pPr>
        <w:jc w:val="right"/>
        <w:rPr>
          <w:rFonts w:cstheme="minorHAnsi"/>
          <w:sz w:val="24"/>
          <w:szCs w:val="24"/>
        </w:rPr>
      </w:pPr>
      <w:r w:rsidRPr="00375491">
        <w:rPr>
          <w:rFonts w:cstheme="minorHAnsi"/>
          <w:noProof/>
          <w:sz w:val="24"/>
          <w:szCs w:val="24"/>
        </w:rPr>
        <w:drawing>
          <wp:inline distT="0" distB="0" distL="0" distR="0" wp14:anchorId="062492C1" wp14:editId="5527AD08">
            <wp:extent cx="5762625" cy="3838575"/>
            <wp:effectExtent l="0" t="0" r="9525" b="9525"/>
            <wp:docPr id="185237399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187292D4" w14:textId="77777777" w:rsidR="0037506E" w:rsidRPr="00375491" w:rsidRDefault="0037506E" w:rsidP="00BE1318">
      <w:pPr>
        <w:jc w:val="right"/>
        <w:rPr>
          <w:rFonts w:cstheme="minorHAnsi"/>
          <w:sz w:val="24"/>
          <w:szCs w:val="24"/>
        </w:rPr>
      </w:pPr>
    </w:p>
    <w:p w14:paraId="4962F29E" w14:textId="77777777" w:rsidR="0037506E" w:rsidRPr="00375491" w:rsidRDefault="0037506E" w:rsidP="00BE1318">
      <w:pPr>
        <w:jc w:val="right"/>
        <w:rPr>
          <w:rFonts w:cstheme="minorHAnsi"/>
          <w:sz w:val="24"/>
          <w:szCs w:val="24"/>
        </w:rPr>
      </w:pPr>
    </w:p>
    <w:p w14:paraId="650C4FE0" w14:textId="77777777" w:rsidR="00B301DD" w:rsidRPr="00375491" w:rsidRDefault="00B301DD" w:rsidP="00BE1318">
      <w:pPr>
        <w:rPr>
          <w:rFonts w:cstheme="minorHAnsi"/>
          <w:sz w:val="24"/>
          <w:szCs w:val="24"/>
        </w:rPr>
      </w:pPr>
    </w:p>
    <w:sectPr w:rsidR="00B301DD" w:rsidRPr="0037549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2FF7D" w14:textId="77777777" w:rsidR="00DB28C5" w:rsidRDefault="00DB28C5" w:rsidP="00094982">
      <w:pPr>
        <w:spacing w:after="0" w:line="240" w:lineRule="auto"/>
      </w:pPr>
      <w:r>
        <w:separator/>
      </w:r>
    </w:p>
  </w:endnote>
  <w:endnote w:type="continuationSeparator" w:id="0">
    <w:p w14:paraId="4E370340" w14:textId="77777777" w:rsidR="00DB28C5" w:rsidRDefault="00DB28C5" w:rsidP="0009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2653685"/>
      <w:docPartObj>
        <w:docPartGallery w:val="Page Numbers (Bottom of Page)"/>
        <w:docPartUnique/>
      </w:docPartObj>
    </w:sdtPr>
    <w:sdtContent>
      <w:p w14:paraId="3ED35071" w14:textId="72406859" w:rsidR="00094982" w:rsidRDefault="00094982" w:rsidP="00450466">
        <w:pPr>
          <w:pStyle w:val="AltBilgi"/>
          <w:jc w:val="right"/>
        </w:pPr>
        <w:r>
          <w:fldChar w:fldCharType="begin"/>
        </w:r>
        <w:r>
          <w:instrText>PAGE   \* MERGEFORMAT</w:instrText>
        </w:r>
        <w:r>
          <w:fldChar w:fldCharType="separate"/>
        </w:r>
        <w:r w:rsidR="00C666EE">
          <w:rPr>
            <w:noProof/>
          </w:rPr>
          <w:t>3</w:t>
        </w:r>
        <w:r>
          <w:fldChar w:fldCharType="end"/>
        </w:r>
        <w:r w:rsidR="00450466">
          <w:t>/</w:t>
        </w:r>
        <w:r w:rsidR="00B301DD">
          <w:t>2</w:t>
        </w:r>
        <w:r w:rsidR="00A64669">
          <w:t>9</w:t>
        </w:r>
      </w:p>
    </w:sdtContent>
  </w:sdt>
  <w:p w14:paraId="4BC1E361" w14:textId="77777777" w:rsidR="00094982" w:rsidRDefault="0009498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255A5" w14:textId="77777777" w:rsidR="00DB28C5" w:rsidRDefault="00DB28C5" w:rsidP="00094982">
      <w:pPr>
        <w:spacing w:after="0" w:line="240" w:lineRule="auto"/>
      </w:pPr>
      <w:r>
        <w:separator/>
      </w:r>
    </w:p>
  </w:footnote>
  <w:footnote w:type="continuationSeparator" w:id="0">
    <w:p w14:paraId="22F59C7C" w14:textId="77777777" w:rsidR="00DB28C5" w:rsidRDefault="00DB28C5" w:rsidP="00094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DC4CCDD"/>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B732878"/>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DF1240"/>
    <w:multiLevelType w:val="hybridMultilevel"/>
    <w:tmpl w:val="E1B8EE44"/>
    <w:lvl w:ilvl="0" w:tplc="14C411F6">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023C7230"/>
    <w:multiLevelType w:val="hybridMultilevel"/>
    <w:tmpl w:val="D6E6C74C"/>
    <w:lvl w:ilvl="0" w:tplc="E38E8586">
      <w:start w:val="1"/>
      <w:numFmt w:val="decimal"/>
      <w:lvlText w:val="2.%1."/>
      <w:lvlJc w:val="left"/>
      <w:pPr>
        <w:ind w:left="720" w:hanging="360"/>
      </w:pPr>
      <w:rPr>
        <w:rFonts w:hint="default"/>
        <w:b/>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5E01695"/>
    <w:multiLevelType w:val="hybridMultilevel"/>
    <w:tmpl w:val="A0CAEE72"/>
    <w:lvl w:ilvl="0" w:tplc="30FA5750">
      <w:start w:val="1"/>
      <w:numFmt w:val="decimal"/>
      <w:lvlText w:val="1.%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AB164DF"/>
    <w:multiLevelType w:val="multilevel"/>
    <w:tmpl w:val="28780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933EF"/>
    <w:multiLevelType w:val="hybridMultilevel"/>
    <w:tmpl w:val="8098C43C"/>
    <w:lvl w:ilvl="0" w:tplc="EBF01EAA">
      <w:start w:val="1"/>
      <w:numFmt w:val="decimal"/>
      <w:pStyle w:val="MADDE"/>
      <w:lvlText w:val="%1."/>
      <w:lvlJc w:val="left"/>
      <w:pPr>
        <w:ind w:left="927" w:hanging="360"/>
      </w:pPr>
      <w:rPr>
        <w:rFonts w:hint="default"/>
        <w:b/>
        <w:i w:val="0"/>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24D40B5"/>
    <w:multiLevelType w:val="hybridMultilevel"/>
    <w:tmpl w:val="405C80C4"/>
    <w:lvl w:ilvl="0" w:tplc="E38E8586">
      <w:start w:val="1"/>
      <w:numFmt w:val="decimal"/>
      <w:lvlText w:val="2.%1."/>
      <w:lvlJc w:val="left"/>
      <w:pPr>
        <w:ind w:left="720" w:hanging="360"/>
      </w:pPr>
      <w:rPr>
        <w:rFonts w:hint="default"/>
        <w:b/>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A753B7"/>
    <w:multiLevelType w:val="hybridMultilevel"/>
    <w:tmpl w:val="A32EB526"/>
    <w:lvl w:ilvl="0" w:tplc="E38E8586">
      <w:start w:val="1"/>
      <w:numFmt w:val="decimal"/>
      <w:lvlText w:val="2.%1."/>
      <w:lvlJc w:val="left"/>
      <w:pPr>
        <w:ind w:left="502" w:hanging="360"/>
      </w:pPr>
      <w:rPr>
        <w:rFonts w:hint="default"/>
        <w:b/>
        <w:color w:val="auto"/>
      </w:r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13C77485"/>
    <w:multiLevelType w:val="multilevel"/>
    <w:tmpl w:val="F8707A98"/>
    <w:lvl w:ilvl="0">
      <w:start w:val="1"/>
      <w:numFmt w:val="decimal"/>
      <w:lvlText w:val="%1."/>
      <w:lvlJc w:val="left"/>
      <w:pPr>
        <w:tabs>
          <w:tab w:val="num" w:pos="495"/>
        </w:tabs>
        <w:ind w:left="495" w:hanging="495"/>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0" w15:restartNumberingAfterBreak="0">
    <w:nsid w:val="15EF32C9"/>
    <w:multiLevelType w:val="multilevel"/>
    <w:tmpl w:val="EF70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AE1DDD"/>
    <w:multiLevelType w:val="hybridMultilevel"/>
    <w:tmpl w:val="BBCAE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3DC5703"/>
    <w:multiLevelType w:val="hybridMultilevel"/>
    <w:tmpl w:val="D4904766"/>
    <w:lvl w:ilvl="0" w:tplc="041F0019">
      <w:start w:val="1"/>
      <w:numFmt w:val="lowerLetter"/>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9F3FC4"/>
    <w:multiLevelType w:val="hybridMultilevel"/>
    <w:tmpl w:val="B106DA4E"/>
    <w:lvl w:ilvl="0" w:tplc="D390D0B0">
      <w:start w:val="1"/>
      <w:numFmt w:val="decimal"/>
      <w:lvlText w:val="12.2.%1"/>
      <w:lvlJc w:val="left"/>
      <w:pPr>
        <w:ind w:left="144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C44536"/>
    <w:multiLevelType w:val="hybridMultilevel"/>
    <w:tmpl w:val="2A7893B0"/>
    <w:lvl w:ilvl="0" w:tplc="31CE2890">
      <w:start w:val="1"/>
      <w:numFmt w:val="decimal"/>
      <w:lvlText w:val="2.1.%1."/>
      <w:lvlJc w:val="left"/>
      <w:pPr>
        <w:ind w:left="720" w:hanging="360"/>
      </w:pPr>
      <w:rPr>
        <w:rFonts w:hint="default"/>
        <w:b/>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CD1715"/>
    <w:multiLevelType w:val="hybridMultilevel"/>
    <w:tmpl w:val="DAFEF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01F61B5"/>
    <w:multiLevelType w:val="hybridMultilevel"/>
    <w:tmpl w:val="6A9A3652"/>
    <w:lvl w:ilvl="0" w:tplc="B10E100A">
      <w:start w:val="1"/>
      <w:numFmt w:val="decimal"/>
      <w:lvlText w:val="2.%1.1."/>
      <w:lvlJc w:val="left"/>
      <w:pPr>
        <w:ind w:left="720" w:hanging="360"/>
      </w:pPr>
      <w:rPr>
        <w:rFonts w:hint="default"/>
        <w:b/>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6BD1D62"/>
    <w:multiLevelType w:val="hybridMultilevel"/>
    <w:tmpl w:val="FFFFFFFF"/>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0640A25"/>
    <w:multiLevelType w:val="hybridMultilevel"/>
    <w:tmpl w:val="B9CA26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AA71B15"/>
    <w:multiLevelType w:val="hybridMultilevel"/>
    <w:tmpl w:val="30D0F656"/>
    <w:lvl w:ilvl="0" w:tplc="B10E100A">
      <w:start w:val="1"/>
      <w:numFmt w:val="decimal"/>
      <w:lvlText w:val="2.%1.1."/>
      <w:lvlJc w:val="left"/>
      <w:pPr>
        <w:ind w:left="502" w:hanging="360"/>
      </w:pPr>
      <w:rPr>
        <w:rFonts w:hint="default"/>
        <w:b/>
        <w:color w:val="auto"/>
      </w:rPr>
    </w:lvl>
    <w:lvl w:ilvl="1" w:tplc="26A29170">
      <w:start w:val="1"/>
      <w:numFmt w:val="lowerLetter"/>
      <w:lvlText w:val="%2."/>
      <w:lvlJc w:val="left"/>
      <w:pPr>
        <w:ind w:left="1440" w:hanging="360"/>
      </w:pPr>
      <w:rPr>
        <w:rFonts w:hint="default"/>
        <w:b/>
      </w:rPr>
    </w:lvl>
    <w:lvl w:ilvl="2" w:tplc="019AB4E6">
      <w:start w:val="2"/>
      <w:numFmt w:val="bullet"/>
      <w:lvlText w:val="-"/>
      <w:lvlJc w:val="left"/>
      <w:pPr>
        <w:ind w:left="2340" w:hanging="360"/>
      </w:pPr>
      <w:rPr>
        <w:rFonts w:ascii="Times New Roman" w:eastAsiaTheme="minorHAnsi" w:hAnsi="Times New Roman" w:cs="Times New Roman"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BA94559"/>
    <w:multiLevelType w:val="hybridMultilevel"/>
    <w:tmpl w:val="E2DE24B6"/>
    <w:lvl w:ilvl="0" w:tplc="85768F5A">
      <w:start w:val="1"/>
      <w:numFmt w:val="decimal"/>
      <w:lvlText w:val="12.3.%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28D25A2"/>
    <w:multiLevelType w:val="multilevel"/>
    <w:tmpl w:val="BA9228DA"/>
    <w:lvl w:ilvl="0">
      <w:start w:val="1"/>
      <w:numFmt w:val="decimal"/>
      <w:lvlText w:val="%1."/>
      <w:lvlJc w:val="left"/>
      <w:pPr>
        <w:ind w:left="1004" w:hanging="360"/>
      </w:pPr>
      <w:rPr>
        <w:rFonts w:hint="default"/>
      </w:rPr>
    </w:lvl>
    <w:lvl w:ilvl="1">
      <w:start w:val="1"/>
      <w:numFmt w:val="decimal"/>
      <w:lvlText w:val="2.2.%2."/>
      <w:lvlJc w:val="left"/>
      <w:pPr>
        <w:ind w:left="786" w:hanging="360"/>
      </w:pPr>
      <w:rPr>
        <w:rFonts w:hint="default"/>
        <w:b/>
        <w:color w:val="auto"/>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2" w15:restartNumberingAfterBreak="0">
    <w:nsid w:val="52A667CE"/>
    <w:multiLevelType w:val="hybridMultilevel"/>
    <w:tmpl w:val="4F363EBC"/>
    <w:name w:val="POZ22"/>
    <w:lvl w:ilvl="0" w:tplc="5224BC8E">
      <w:start w:val="1"/>
      <w:numFmt w:val="decimal"/>
      <w:lvlText w:val="%1."/>
      <w:lvlJc w:val="left"/>
      <w:pPr>
        <w:ind w:left="1428" w:hanging="360"/>
      </w:pPr>
      <w:rPr>
        <w:rFonts w:hint="default"/>
        <w:b/>
        <w:i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3" w15:restartNumberingAfterBreak="0">
    <w:nsid w:val="54A16A3E"/>
    <w:multiLevelType w:val="multilevel"/>
    <w:tmpl w:val="28E0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874A35"/>
    <w:multiLevelType w:val="multilevel"/>
    <w:tmpl w:val="19D8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8E5F8A"/>
    <w:multiLevelType w:val="hybridMultilevel"/>
    <w:tmpl w:val="094CFD36"/>
    <w:lvl w:ilvl="0" w:tplc="C038B194">
      <w:start w:val="1"/>
      <w:numFmt w:val="decimal"/>
      <w:lvlText w:val="3.%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5025AD"/>
    <w:multiLevelType w:val="hybridMultilevel"/>
    <w:tmpl w:val="8E107C1A"/>
    <w:lvl w:ilvl="0" w:tplc="041F000F">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ACA04E1"/>
    <w:multiLevelType w:val="hybridMultilevel"/>
    <w:tmpl w:val="6876E400"/>
    <w:lvl w:ilvl="0" w:tplc="58B0E8DC">
      <w:start w:val="1"/>
      <w:numFmt w:val="decimal"/>
      <w:lvlText w:val="3.%1."/>
      <w:lvlJc w:val="left"/>
      <w:pPr>
        <w:ind w:left="502" w:hanging="360"/>
      </w:pPr>
      <w:rPr>
        <w:rFonts w:hint="default"/>
        <w:b/>
      </w:r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8" w15:restartNumberingAfterBreak="0">
    <w:nsid w:val="6DFD52C6"/>
    <w:multiLevelType w:val="multilevel"/>
    <w:tmpl w:val="64AEFB62"/>
    <w:lvl w:ilvl="0">
      <w:start w:val="1"/>
      <w:numFmt w:val="decimal"/>
      <w:lvlText w:val="%1."/>
      <w:lvlJc w:val="left"/>
      <w:pPr>
        <w:ind w:left="1004" w:hanging="360"/>
      </w:pPr>
      <w:rPr>
        <w:rFonts w:hint="default"/>
      </w:rPr>
    </w:lvl>
    <w:lvl w:ilvl="1">
      <w:start w:val="2"/>
      <w:numFmt w:val="decimal"/>
      <w:isLgl/>
      <w:lvlText w:val="%1.%2."/>
      <w:lvlJc w:val="left"/>
      <w:pPr>
        <w:ind w:left="966"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9" w15:restartNumberingAfterBreak="0">
    <w:nsid w:val="6EBA1605"/>
    <w:multiLevelType w:val="multilevel"/>
    <w:tmpl w:val="D11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8745733">
    <w:abstractNumId w:val="6"/>
  </w:num>
  <w:num w:numId="2" w16cid:durableId="1388643647">
    <w:abstractNumId w:val="13"/>
  </w:num>
  <w:num w:numId="3" w16cid:durableId="250742272">
    <w:abstractNumId w:val="20"/>
  </w:num>
  <w:num w:numId="4" w16cid:durableId="1156841553">
    <w:abstractNumId w:val="4"/>
  </w:num>
  <w:num w:numId="5" w16cid:durableId="803617844">
    <w:abstractNumId w:val="2"/>
  </w:num>
  <w:num w:numId="6" w16cid:durableId="744913719">
    <w:abstractNumId w:val="28"/>
  </w:num>
  <w:num w:numId="7" w16cid:durableId="595865790">
    <w:abstractNumId w:val="8"/>
  </w:num>
  <w:num w:numId="8" w16cid:durableId="1849127631">
    <w:abstractNumId w:val="5"/>
  </w:num>
  <w:num w:numId="9" w16cid:durableId="635257227">
    <w:abstractNumId w:val="29"/>
  </w:num>
  <w:num w:numId="10" w16cid:durableId="1965043098">
    <w:abstractNumId w:val="24"/>
  </w:num>
  <w:num w:numId="11" w16cid:durableId="1567380711">
    <w:abstractNumId w:val="10"/>
  </w:num>
  <w:num w:numId="12" w16cid:durableId="74480076">
    <w:abstractNumId w:val="25"/>
  </w:num>
  <w:num w:numId="13" w16cid:durableId="1773934623">
    <w:abstractNumId w:val="27"/>
  </w:num>
  <w:num w:numId="14" w16cid:durableId="569968246">
    <w:abstractNumId w:val="23"/>
  </w:num>
  <w:num w:numId="15" w16cid:durableId="1860780427">
    <w:abstractNumId w:val="18"/>
  </w:num>
  <w:num w:numId="16" w16cid:durableId="780535314">
    <w:abstractNumId w:val="11"/>
  </w:num>
  <w:num w:numId="17" w16cid:durableId="1182551574">
    <w:abstractNumId w:val="15"/>
  </w:num>
  <w:num w:numId="18" w16cid:durableId="915867586">
    <w:abstractNumId w:val="6"/>
  </w:num>
  <w:num w:numId="19" w16cid:durableId="281494781">
    <w:abstractNumId w:val="6"/>
  </w:num>
  <w:num w:numId="20" w16cid:durableId="1113017383">
    <w:abstractNumId w:val="6"/>
  </w:num>
  <w:num w:numId="21" w16cid:durableId="1679767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4763774">
    <w:abstractNumId w:val="1"/>
  </w:num>
  <w:num w:numId="23" w16cid:durableId="1286614745">
    <w:abstractNumId w:val="17"/>
  </w:num>
  <w:num w:numId="24" w16cid:durableId="1428967660">
    <w:abstractNumId w:val="0"/>
  </w:num>
  <w:num w:numId="25" w16cid:durableId="526523662">
    <w:abstractNumId w:val="26"/>
  </w:num>
  <w:num w:numId="26" w16cid:durableId="1313801191">
    <w:abstractNumId w:val="12"/>
  </w:num>
  <w:num w:numId="27" w16cid:durableId="1529291579">
    <w:abstractNumId w:val="19"/>
  </w:num>
  <w:num w:numId="28" w16cid:durableId="1118140083">
    <w:abstractNumId w:val="7"/>
  </w:num>
  <w:num w:numId="29" w16cid:durableId="1675303798">
    <w:abstractNumId w:val="16"/>
  </w:num>
  <w:num w:numId="30" w16cid:durableId="970482103">
    <w:abstractNumId w:val="3"/>
  </w:num>
  <w:num w:numId="31" w16cid:durableId="2042974863">
    <w:abstractNumId w:val="14"/>
  </w:num>
  <w:num w:numId="32" w16cid:durableId="1964774049">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B97"/>
    <w:rsid w:val="0000698F"/>
    <w:rsid w:val="0001443C"/>
    <w:rsid w:val="000178E1"/>
    <w:rsid w:val="00017C53"/>
    <w:rsid w:val="00021D9C"/>
    <w:rsid w:val="00026C96"/>
    <w:rsid w:val="00031EED"/>
    <w:rsid w:val="00046CBD"/>
    <w:rsid w:val="00050BFA"/>
    <w:rsid w:val="00073983"/>
    <w:rsid w:val="00080BDA"/>
    <w:rsid w:val="00082ACA"/>
    <w:rsid w:val="00082CB9"/>
    <w:rsid w:val="00094982"/>
    <w:rsid w:val="00096AD3"/>
    <w:rsid w:val="000B17BA"/>
    <w:rsid w:val="000B634C"/>
    <w:rsid w:val="000C16EA"/>
    <w:rsid w:val="000C787A"/>
    <w:rsid w:val="000D1D95"/>
    <w:rsid w:val="000E1FFB"/>
    <w:rsid w:val="000F1806"/>
    <w:rsid w:val="000F23E5"/>
    <w:rsid w:val="000F3AC3"/>
    <w:rsid w:val="000F7848"/>
    <w:rsid w:val="00106E7D"/>
    <w:rsid w:val="0011224D"/>
    <w:rsid w:val="00124B72"/>
    <w:rsid w:val="00127975"/>
    <w:rsid w:val="00132995"/>
    <w:rsid w:val="00135DBD"/>
    <w:rsid w:val="001438AD"/>
    <w:rsid w:val="00145822"/>
    <w:rsid w:val="001543B4"/>
    <w:rsid w:val="00157C60"/>
    <w:rsid w:val="001636B5"/>
    <w:rsid w:val="00164242"/>
    <w:rsid w:val="001678B3"/>
    <w:rsid w:val="00170516"/>
    <w:rsid w:val="001720C8"/>
    <w:rsid w:val="00185877"/>
    <w:rsid w:val="00185A28"/>
    <w:rsid w:val="0018795E"/>
    <w:rsid w:val="00190C3B"/>
    <w:rsid w:val="001923DF"/>
    <w:rsid w:val="00194CFB"/>
    <w:rsid w:val="00196CC7"/>
    <w:rsid w:val="001A18E4"/>
    <w:rsid w:val="001B2534"/>
    <w:rsid w:val="001B6DB2"/>
    <w:rsid w:val="001C76E0"/>
    <w:rsid w:val="001C7B9C"/>
    <w:rsid w:val="001D029F"/>
    <w:rsid w:val="001D246B"/>
    <w:rsid w:val="001D6CA6"/>
    <w:rsid w:val="001F3679"/>
    <w:rsid w:val="002012D5"/>
    <w:rsid w:val="00203328"/>
    <w:rsid w:val="002047CC"/>
    <w:rsid w:val="00205D01"/>
    <w:rsid w:val="00206A3B"/>
    <w:rsid w:val="00214005"/>
    <w:rsid w:val="00215558"/>
    <w:rsid w:val="002255C1"/>
    <w:rsid w:val="00227552"/>
    <w:rsid w:val="002434D2"/>
    <w:rsid w:val="0026097B"/>
    <w:rsid w:val="002636AA"/>
    <w:rsid w:val="002862F4"/>
    <w:rsid w:val="00290D6A"/>
    <w:rsid w:val="00293B60"/>
    <w:rsid w:val="002A4A01"/>
    <w:rsid w:val="002A4B83"/>
    <w:rsid w:val="002B24ED"/>
    <w:rsid w:val="002C1E2A"/>
    <w:rsid w:val="002C7BC9"/>
    <w:rsid w:val="002D4980"/>
    <w:rsid w:val="002D5688"/>
    <w:rsid w:val="002D739A"/>
    <w:rsid w:val="002E05C4"/>
    <w:rsid w:val="002E347F"/>
    <w:rsid w:val="002F2A4B"/>
    <w:rsid w:val="002F3A4D"/>
    <w:rsid w:val="002F4F85"/>
    <w:rsid w:val="003008FC"/>
    <w:rsid w:val="00315351"/>
    <w:rsid w:val="003158B7"/>
    <w:rsid w:val="0031677E"/>
    <w:rsid w:val="00326CAD"/>
    <w:rsid w:val="00333BED"/>
    <w:rsid w:val="003357C0"/>
    <w:rsid w:val="00337665"/>
    <w:rsid w:val="003414A1"/>
    <w:rsid w:val="00341A16"/>
    <w:rsid w:val="00346164"/>
    <w:rsid w:val="003527AC"/>
    <w:rsid w:val="003535BA"/>
    <w:rsid w:val="003600F4"/>
    <w:rsid w:val="00361D89"/>
    <w:rsid w:val="0036224F"/>
    <w:rsid w:val="00363568"/>
    <w:rsid w:val="00371E28"/>
    <w:rsid w:val="00373CAD"/>
    <w:rsid w:val="0037506E"/>
    <w:rsid w:val="00375491"/>
    <w:rsid w:val="003822F1"/>
    <w:rsid w:val="00385016"/>
    <w:rsid w:val="003863FF"/>
    <w:rsid w:val="00386E7C"/>
    <w:rsid w:val="00392CC0"/>
    <w:rsid w:val="003A708C"/>
    <w:rsid w:val="003B0FBF"/>
    <w:rsid w:val="003B4766"/>
    <w:rsid w:val="003C33A9"/>
    <w:rsid w:val="003C630B"/>
    <w:rsid w:val="003D0F9B"/>
    <w:rsid w:val="003E037C"/>
    <w:rsid w:val="003E23E5"/>
    <w:rsid w:val="003E41CD"/>
    <w:rsid w:val="003E50B4"/>
    <w:rsid w:val="003F2574"/>
    <w:rsid w:val="003F5E34"/>
    <w:rsid w:val="003F6F6E"/>
    <w:rsid w:val="00405055"/>
    <w:rsid w:val="0041197C"/>
    <w:rsid w:val="00416263"/>
    <w:rsid w:val="00417C84"/>
    <w:rsid w:val="00424FEE"/>
    <w:rsid w:val="00436D44"/>
    <w:rsid w:val="00444CCE"/>
    <w:rsid w:val="00450466"/>
    <w:rsid w:val="0045749D"/>
    <w:rsid w:val="00461B60"/>
    <w:rsid w:val="00465A5F"/>
    <w:rsid w:val="0047178E"/>
    <w:rsid w:val="00475B97"/>
    <w:rsid w:val="004804FC"/>
    <w:rsid w:val="0048211A"/>
    <w:rsid w:val="004855BF"/>
    <w:rsid w:val="00487ACE"/>
    <w:rsid w:val="004912A0"/>
    <w:rsid w:val="004A5230"/>
    <w:rsid w:val="004A64B4"/>
    <w:rsid w:val="004C18F0"/>
    <w:rsid w:val="004C25B6"/>
    <w:rsid w:val="004C2C43"/>
    <w:rsid w:val="004C6EDF"/>
    <w:rsid w:val="004C74AD"/>
    <w:rsid w:val="004D604D"/>
    <w:rsid w:val="004D743C"/>
    <w:rsid w:val="004E52E4"/>
    <w:rsid w:val="004F407C"/>
    <w:rsid w:val="00501405"/>
    <w:rsid w:val="005057C2"/>
    <w:rsid w:val="005117DF"/>
    <w:rsid w:val="00511987"/>
    <w:rsid w:val="00516454"/>
    <w:rsid w:val="00526BC2"/>
    <w:rsid w:val="00541EBF"/>
    <w:rsid w:val="005433DB"/>
    <w:rsid w:val="0054517D"/>
    <w:rsid w:val="00545255"/>
    <w:rsid w:val="00550FD8"/>
    <w:rsid w:val="00557F9E"/>
    <w:rsid w:val="00564302"/>
    <w:rsid w:val="0056612D"/>
    <w:rsid w:val="005670A0"/>
    <w:rsid w:val="00567B08"/>
    <w:rsid w:val="00574623"/>
    <w:rsid w:val="00590918"/>
    <w:rsid w:val="00592D82"/>
    <w:rsid w:val="005972E8"/>
    <w:rsid w:val="005A117C"/>
    <w:rsid w:val="005A14D9"/>
    <w:rsid w:val="005A712D"/>
    <w:rsid w:val="005A7867"/>
    <w:rsid w:val="005B673D"/>
    <w:rsid w:val="005C4A2D"/>
    <w:rsid w:val="005C4C5C"/>
    <w:rsid w:val="005D0683"/>
    <w:rsid w:val="005D2DC9"/>
    <w:rsid w:val="005D3689"/>
    <w:rsid w:val="005D4AC1"/>
    <w:rsid w:val="005E18F4"/>
    <w:rsid w:val="005E6322"/>
    <w:rsid w:val="005E7807"/>
    <w:rsid w:val="005F0538"/>
    <w:rsid w:val="005F7344"/>
    <w:rsid w:val="00616168"/>
    <w:rsid w:val="00620FB3"/>
    <w:rsid w:val="00624190"/>
    <w:rsid w:val="0063737D"/>
    <w:rsid w:val="00640108"/>
    <w:rsid w:val="00643DED"/>
    <w:rsid w:val="006523B1"/>
    <w:rsid w:val="00656621"/>
    <w:rsid w:val="006646AE"/>
    <w:rsid w:val="00674368"/>
    <w:rsid w:val="006A21C6"/>
    <w:rsid w:val="006A56B0"/>
    <w:rsid w:val="006E14F8"/>
    <w:rsid w:val="006E16C0"/>
    <w:rsid w:val="006E50DF"/>
    <w:rsid w:val="006F00A9"/>
    <w:rsid w:val="006F300A"/>
    <w:rsid w:val="006F5B61"/>
    <w:rsid w:val="00711C91"/>
    <w:rsid w:val="00720E95"/>
    <w:rsid w:val="0072715A"/>
    <w:rsid w:val="00730313"/>
    <w:rsid w:val="00741EC9"/>
    <w:rsid w:val="00745D95"/>
    <w:rsid w:val="00752528"/>
    <w:rsid w:val="00753395"/>
    <w:rsid w:val="00772BD2"/>
    <w:rsid w:val="00793F65"/>
    <w:rsid w:val="0079776F"/>
    <w:rsid w:val="007A01DA"/>
    <w:rsid w:val="007A23DB"/>
    <w:rsid w:val="007A7816"/>
    <w:rsid w:val="007D3C36"/>
    <w:rsid w:val="007D4A01"/>
    <w:rsid w:val="007E6A3E"/>
    <w:rsid w:val="0080240F"/>
    <w:rsid w:val="00807C24"/>
    <w:rsid w:val="00810813"/>
    <w:rsid w:val="008151DE"/>
    <w:rsid w:val="0081580E"/>
    <w:rsid w:val="00820129"/>
    <w:rsid w:val="00830BAF"/>
    <w:rsid w:val="008462B9"/>
    <w:rsid w:val="0085210F"/>
    <w:rsid w:val="00863449"/>
    <w:rsid w:val="00872A01"/>
    <w:rsid w:val="00892318"/>
    <w:rsid w:val="0089336A"/>
    <w:rsid w:val="008A06F3"/>
    <w:rsid w:val="008A6728"/>
    <w:rsid w:val="008B1F9F"/>
    <w:rsid w:val="008B4CD2"/>
    <w:rsid w:val="008D5351"/>
    <w:rsid w:val="008D7273"/>
    <w:rsid w:val="008E2890"/>
    <w:rsid w:val="008E464C"/>
    <w:rsid w:val="008F224B"/>
    <w:rsid w:val="008F7B49"/>
    <w:rsid w:val="00910EF3"/>
    <w:rsid w:val="00911C8A"/>
    <w:rsid w:val="00912202"/>
    <w:rsid w:val="00926AC4"/>
    <w:rsid w:val="00932094"/>
    <w:rsid w:val="00934AF3"/>
    <w:rsid w:val="009514C5"/>
    <w:rsid w:val="00951B42"/>
    <w:rsid w:val="009574AD"/>
    <w:rsid w:val="0097687A"/>
    <w:rsid w:val="00981FC6"/>
    <w:rsid w:val="00983D05"/>
    <w:rsid w:val="00984229"/>
    <w:rsid w:val="0098502B"/>
    <w:rsid w:val="00995A3E"/>
    <w:rsid w:val="00996FF0"/>
    <w:rsid w:val="009A720E"/>
    <w:rsid w:val="009A7210"/>
    <w:rsid w:val="009B05AA"/>
    <w:rsid w:val="009B26E5"/>
    <w:rsid w:val="009B4CBD"/>
    <w:rsid w:val="009B70BE"/>
    <w:rsid w:val="009C02DC"/>
    <w:rsid w:val="009C18BE"/>
    <w:rsid w:val="009D0AA8"/>
    <w:rsid w:val="009F1F9A"/>
    <w:rsid w:val="009F22E6"/>
    <w:rsid w:val="009F78E5"/>
    <w:rsid w:val="00A1055D"/>
    <w:rsid w:val="00A13992"/>
    <w:rsid w:val="00A160C0"/>
    <w:rsid w:val="00A16EAE"/>
    <w:rsid w:val="00A223F9"/>
    <w:rsid w:val="00A37279"/>
    <w:rsid w:val="00A37399"/>
    <w:rsid w:val="00A520CF"/>
    <w:rsid w:val="00A529F2"/>
    <w:rsid w:val="00A63E5E"/>
    <w:rsid w:val="00A64669"/>
    <w:rsid w:val="00A71E9C"/>
    <w:rsid w:val="00A86220"/>
    <w:rsid w:val="00AA3679"/>
    <w:rsid w:val="00AB4B7A"/>
    <w:rsid w:val="00AB76D2"/>
    <w:rsid w:val="00AD4B52"/>
    <w:rsid w:val="00AE1847"/>
    <w:rsid w:val="00AE3BF2"/>
    <w:rsid w:val="00AF354C"/>
    <w:rsid w:val="00AF78BA"/>
    <w:rsid w:val="00B075A1"/>
    <w:rsid w:val="00B152CC"/>
    <w:rsid w:val="00B1599D"/>
    <w:rsid w:val="00B301DD"/>
    <w:rsid w:val="00B3582D"/>
    <w:rsid w:val="00B35B9B"/>
    <w:rsid w:val="00B37105"/>
    <w:rsid w:val="00B42121"/>
    <w:rsid w:val="00B44975"/>
    <w:rsid w:val="00B60FA0"/>
    <w:rsid w:val="00B7188B"/>
    <w:rsid w:val="00B7738C"/>
    <w:rsid w:val="00B84545"/>
    <w:rsid w:val="00B947F0"/>
    <w:rsid w:val="00B957A0"/>
    <w:rsid w:val="00BA1F21"/>
    <w:rsid w:val="00BB4DC1"/>
    <w:rsid w:val="00BB6AE2"/>
    <w:rsid w:val="00BC020F"/>
    <w:rsid w:val="00BC0562"/>
    <w:rsid w:val="00BD0DF9"/>
    <w:rsid w:val="00BD7C58"/>
    <w:rsid w:val="00BE1318"/>
    <w:rsid w:val="00BE1B42"/>
    <w:rsid w:val="00BF249A"/>
    <w:rsid w:val="00BF4DC0"/>
    <w:rsid w:val="00BF6FB7"/>
    <w:rsid w:val="00C1274C"/>
    <w:rsid w:val="00C23DDE"/>
    <w:rsid w:val="00C31461"/>
    <w:rsid w:val="00C43C46"/>
    <w:rsid w:val="00C44E12"/>
    <w:rsid w:val="00C514F2"/>
    <w:rsid w:val="00C5354B"/>
    <w:rsid w:val="00C611B3"/>
    <w:rsid w:val="00C62E0D"/>
    <w:rsid w:val="00C666EE"/>
    <w:rsid w:val="00C67A9C"/>
    <w:rsid w:val="00C71D31"/>
    <w:rsid w:val="00C75927"/>
    <w:rsid w:val="00C86A7C"/>
    <w:rsid w:val="00C96B0D"/>
    <w:rsid w:val="00C97D36"/>
    <w:rsid w:val="00CA4F73"/>
    <w:rsid w:val="00CB48D8"/>
    <w:rsid w:val="00CC3076"/>
    <w:rsid w:val="00CC32F6"/>
    <w:rsid w:val="00CC6D76"/>
    <w:rsid w:val="00CD02C3"/>
    <w:rsid w:val="00CD0694"/>
    <w:rsid w:val="00CD16BA"/>
    <w:rsid w:val="00CD2B6B"/>
    <w:rsid w:val="00CD5678"/>
    <w:rsid w:val="00CE254A"/>
    <w:rsid w:val="00CE34CA"/>
    <w:rsid w:val="00CE464F"/>
    <w:rsid w:val="00CE52FB"/>
    <w:rsid w:val="00D0353C"/>
    <w:rsid w:val="00D11B62"/>
    <w:rsid w:val="00D14A54"/>
    <w:rsid w:val="00D2047E"/>
    <w:rsid w:val="00D27846"/>
    <w:rsid w:val="00D40112"/>
    <w:rsid w:val="00D42535"/>
    <w:rsid w:val="00D52548"/>
    <w:rsid w:val="00D63C92"/>
    <w:rsid w:val="00D651D9"/>
    <w:rsid w:val="00D66298"/>
    <w:rsid w:val="00D6702E"/>
    <w:rsid w:val="00D74123"/>
    <w:rsid w:val="00D7630A"/>
    <w:rsid w:val="00D817CE"/>
    <w:rsid w:val="00D82DF9"/>
    <w:rsid w:val="00D86187"/>
    <w:rsid w:val="00D930E8"/>
    <w:rsid w:val="00DA00F0"/>
    <w:rsid w:val="00DA14C7"/>
    <w:rsid w:val="00DA1E0F"/>
    <w:rsid w:val="00DA2FDD"/>
    <w:rsid w:val="00DB28C5"/>
    <w:rsid w:val="00DB58A7"/>
    <w:rsid w:val="00DB6402"/>
    <w:rsid w:val="00DC0622"/>
    <w:rsid w:val="00DC0871"/>
    <w:rsid w:val="00DE0171"/>
    <w:rsid w:val="00DE646A"/>
    <w:rsid w:val="00DF2116"/>
    <w:rsid w:val="00DF6C58"/>
    <w:rsid w:val="00E04097"/>
    <w:rsid w:val="00E0544D"/>
    <w:rsid w:val="00E0754A"/>
    <w:rsid w:val="00E1229E"/>
    <w:rsid w:val="00E1464C"/>
    <w:rsid w:val="00E15D25"/>
    <w:rsid w:val="00E302F8"/>
    <w:rsid w:val="00E31FAC"/>
    <w:rsid w:val="00E326FA"/>
    <w:rsid w:val="00E35F9B"/>
    <w:rsid w:val="00E57CB2"/>
    <w:rsid w:val="00E622F0"/>
    <w:rsid w:val="00E64194"/>
    <w:rsid w:val="00E74AE0"/>
    <w:rsid w:val="00E754C7"/>
    <w:rsid w:val="00E7642B"/>
    <w:rsid w:val="00E9203F"/>
    <w:rsid w:val="00E952AB"/>
    <w:rsid w:val="00EB36CC"/>
    <w:rsid w:val="00EC2A7D"/>
    <w:rsid w:val="00EC7E75"/>
    <w:rsid w:val="00ED27CB"/>
    <w:rsid w:val="00ED44F7"/>
    <w:rsid w:val="00EF68CF"/>
    <w:rsid w:val="00F02BAF"/>
    <w:rsid w:val="00F11116"/>
    <w:rsid w:val="00F12FB4"/>
    <w:rsid w:val="00F165A2"/>
    <w:rsid w:val="00F33DF3"/>
    <w:rsid w:val="00F4514D"/>
    <w:rsid w:val="00F5152E"/>
    <w:rsid w:val="00F5197B"/>
    <w:rsid w:val="00F519A8"/>
    <w:rsid w:val="00F54DB8"/>
    <w:rsid w:val="00F7027D"/>
    <w:rsid w:val="00F77922"/>
    <w:rsid w:val="00F90F49"/>
    <w:rsid w:val="00F91B34"/>
    <w:rsid w:val="00FA016C"/>
    <w:rsid w:val="00FA2257"/>
    <w:rsid w:val="00FA403E"/>
    <w:rsid w:val="00FA7B07"/>
    <w:rsid w:val="00FB06AF"/>
    <w:rsid w:val="00FC2802"/>
    <w:rsid w:val="00FC6BED"/>
    <w:rsid w:val="00FD6855"/>
    <w:rsid w:val="00FE3384"/>
    <w:rsid w:val="00FE3D2E"/>
    <w:rsid w:val="00FE47D2"/>
    <w:rsid w:val="00FE48CE"/>
    <w:rsid w:val="00FF3E84"/>
    <w:rsid w:val="00FF75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FE481"/>
  <w15:docId w15:val="{F36D9C4F-64CA-4355-93D4-3A5CFB1D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95"/>
  </w:style>
  <w:style w:type="paragraph" w:styleId="Balk1">
    <w:name w:val="heading 1"/>
    <w:basedOn w:val="Normal"/>
    <w:next w:val="Normal"/>
    <w:link w:val="Balk1Char"/>
    <w:uiPriority w:val="9"/>
    <w:qFormat/>
    <w:rsid w:val="00A160C0"/>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alk3">
    <w:name w:val="heading 3"/>
    <w:basedOn w:val="Normal"/>
    <w:next w:val="Normal"/>
    <w:link w:val="Balk3Char"/>
    <w:uiPriority w:val="9"/>
    <w:semiHidden/>
    <w:unhideWhenUsed/>
    <w:qFormat/>
    <w:rsid w:val="00B075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unhideWhenUsed/>
    <w:qFormat/>
    <w:rsid w:val="008D727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aliases w:val="AltBaslik"/>
    <w:basedOn w:val="Normal"/>
    <w:next w:val="Normal"/>
    <w:link w:val="AltyazChar"/>
    <w:autoRedefine/>
    <w:uiPriority w:val="11"/>
    <w:qFormat/>
    <w:rsid w:val="00FF3E84"/>
    <w:pPr>
      <w:spacing w:before="1200"/>
      <w:ind w:left="709"/>
    </w:pPr>
    <w:rPr>
      <w:rFonts w:ascii="Calibri" w:eastAsia="Calibri" w:hAnsi="Calibri" w:cs="Times New Roman"/>
      <w:b/>
      <w:sz w:val="32"/>
      <w:szCs w:val="32"/>
    </w:rPr>
  </w:style>
  <w:style w:type="character" w:customStyle="1" w:styleId="AltyazChar">
    <w:name w:val="Altyazı Char"/>
    <w:aliases w:val="AltBaslik Char"/>
    <w:basedOn w:val="VarsaylanParagrafYazTipi"/>
    <w:link w:val="Altyaz"/>
    <w:uiPriority w:val="11"/>
    <w:rsid w:val="00FF3E84"/>
    <w:rPr>
      <w:rFonts w:ascii="Calibri" w:eastAsia="Calibri" w:hAnsi="Calibri" w:cs="Times New Roman"/>
      <w:b/>
      <w:sz w:val="32"/>
      <w:szCs w:val="32"/>
    </w:rPr>
  </w:style>
  <w:style w:type="paragraph" w:customStyle="1" w:styleId="MADDE">
    <w:name w:val="MADDE"/>
    <w:basedOn w:val="Normal"/>
    <w:qFormat/>
    <w:rsid w:val="00720E95"/>
    <w:pPr>
      <w:numPr>
        <w:numId w:val="1"/>
      </w:numPr>
      <w:spacing w:before="240" w:after="360" w:line="360" w:lineRule="exact"/>
    </w:pPr>
    <w:rPr>
      <w:sz w:val="28"/>
    </w:rPr>
  </w:style>
  <w:style w:type="paragraph" w:styleId="AltBilgi">
    <w:name w:val="footer"/>
    <w:basedOn w:val="Normal"/>
    <w:link w:val="AltBilgiChar"/>
    <w:uiPriority w:val="99"/>
    <w:unhideWhenUsed/>
    <w:rsid w:val="00620FB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0FB3"/>
  </w:style>
  <w:style w:type="paragraph" w:styleId="ListeParagraf">
    <w:name w:val="List Paragraph"/>
    <w:aliases w:val="Madde"/>
    <w:basedOn w:val="Normal"/>
    <w:uiPriority w:val="34"/>
    <w:qFormat/>
    <w:rsid w:val="00590918"/>
    <w:pPr>
      <w:ind w:left="1068" w:hanging="360"/>
      <w:contextualSpacing/>
      <w:jc w:val="both"/>
    </w:pPr>
    <w:rPr>
      <w:sz w:val="24"/>
    </w:rPr>
  </w:style>
  <w:style w:type="paragraph" w:customStyle="1" w:styleId="MADDEBASLIK-A">
    <w:name w:val="MADDE BASLIK-A"/>
    <w:basedOn w:val="ListeParagraf"/>
    <w:next w:val="YAZI"/>
    <w:autoRedefine/>
    <w:qFormat/>
    <w:rsid w:val="00590918"/>
    <w:pPr>
      <w:spacing w:before="240" w:after="120" w:line="240" w:lineRule="exact"/>
      <w:ind w:left="567" w:firstLine="0"/>
    </w:pPr>
    <w:rPr>
      <w:b/>
      <w:caps/>
    </w:rPr>
  </w:style>
  <w:style w:type="paragraph" w:customStyle="1" w:styleId="YAZI">
    <w:name w:val="YAZI"/>
    <w:basedOn w:val="Normal"/>
    <w:qFormat/>
    <w:rsid w:val="00590918"/>
    <w:pPr>
      <w:ind w:left="708"/>
      <w:jc w:val="both"/>
    </w:pPr>
    <w:rPr>
      <w:sz w:val="24"/>
    </w:rPr>
  </w:style>
  <w:style w:type="character" w:styleId="Gl">
    <w:name w:val="Strong"/>
    <w:basedOn w:val="VarsaylanParagrafYazTipi"/>
    <w:qFormat/>
    <w:rsid w:val="00ED27CB"/>
    <w:rPr>
      <w:b/>
      <w:bCs/>
    </w:rPr>
  </w:style>
  <w:style w:type="character" w:customStyle="1" w:styleId="apple-converted-space">
    <w:name w:val="apple-converted-space"/>
    <w:basedOn w:val="VarsaylanParagrafYazTipi"/>
    <w:rsid w:val="00BD0DF9"/>
  </w:style>
  <w:style w:type="paragraph" w:styleId="BalonMetni">
    <w:name w:val="Balloon Text"/>
    <w:basedOn w:val="Normal"/>
    <w:link w:val="BalonMetniChar"/>
    <w:uiPriority w:val="99"/>
    <w:semiHidden/>
    <w:unhideWhenUsed/>
    <w:rsid w:val="000949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4982"/>
    <w:rPr>
      <w:rFonts w:ascii="Tahoma" w:hAnsi="Tahoma" w:cs="Tahoma"/>
      <w:sz w:val="16"/>
      <w:szCs w:val="16"/>
    </w:rPr>
  </w:style>
  <w:style w:type="paragraph" w:styleId="stBilgi">
    <w:name w:val="header"/>
    <w:basedOn w:val="Normal"/>
    <w:link w:val="stBilgiChar"/>
    <w:uiPriority w:val="99"/>
    <w:unhideWhenUsed/>
    <w:rsid w:val="000949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982"/>
  </w:style>
  <w:style w:type="character" w:customStyle="1" w:styleId="Balk1Char">
    <w:name w:val="Başlık 1 Char"/>
    <w:basedOn w:val="VarsaylanParagrafYazTipi"/>
    <w:link w:val="Balk1"/>
    <w:uiPriority w:val="9"/>
    <w:rsid w:val="00A160C0"/>
    <w:rPr>
      <w:rFonts w:asciiTheme="majorHAnsi" w:eastAsiaTheme="majorEastAsia" w:hAnsiTheme="majorHAnsi" w:cstheme="majorBidi"/>
      <w:b/>
      <w:bCs/>
      <w:color w:val="000000" w:themeColor="text1"/>
      <w:sz w:val="28"/>
      <w:szCs w:val="28"/>
    </w:rPr>
  </w:style>
  <w:style w:type="paragraph" w:customStyle="1" w:styleId="ccEk">
    <w:name w:val="cc:/Ek"/>
    <w:basedOn w:val="Normal"/>
    <w:rsid w:val="004804FC"/>
    <w:pPr>
      <w:tabs>
        <w:tab w:val="left" w:pos="1440"/>
      </w:tabs>
      <w:spacing w:after="240" w:line="240" w:lineRule="auto"/>
      <w:ind w:left="1440" w:hanging="1440"/>
    </w:pPr>
    <w:rPr>
      <w:rFonts w:ascii="Times New Roman" w:eastAsia="Times New Roman" w:hAnsi="Times New Roman" w:cs="Times New Roman"/>
      <w:sz w:val="24"/>
      <w:szCs w:val="24"/>
      <w:lang w:eastAsia="tr-TR" w:bidi="tr-TR"/>
    </w:rPr>
  </w:style>
  <w:style w:type="character" w:customStyle="1" w:styleId="Balk3Char">
    <w:name w:val="Başlık 3 Char"/>
    <w:basedOn w:val="VarsaylanParagrafYazTipi"/>
    <w:link w:val="Balk3"/>
    <w:uiPriority w:val="9"/>
    <w:semiHidden/>
    <w:rsid w:val="00B075A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2F4F85"/>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Default">
    <w:name w:val="Default"/>
    <w:rsid w:val="00E1229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Balk4Char">
    <w:name w:val="Başlık 4 Char"/>
    <w:basedOn w:val="VarsaylanParagrafYazTipi"/>
    <w:link w:val="Balk4"/>
    <w:uiPriority w:val="9"/>
    <w:rsid w:val="008D7273"/>
    <w:rPr>
      <w:rFonts w:asciiTheme="majorHAnsi" w:eastAsiaTheme="majorEastAsia" w:hAnsiTheme="majorHAnsi" w:cstheme="majorBidi"/>
      <w:i/>
      <w:iCs/>
      <w:color w:val="365F91" w:themeColor="accent1" w:themeShade="BF"/>
    </w:rPr>
  </w:style>
  <w:style w:type="character" w:styleId="Kpr">
    <w:name w:val="Hyperlink"/>
    <w:basedOn w:val="VarsaylanParagrafYazTipi"/>
    <w:uiPriority w:val="99"/>
    <w:unhideWhenUsed/>
    <w:rsid w:val="00D11B62"/>
    <w:rPr>
      <w:rFonts w:cs="Times New Roman"/>
      <w:color w:val="0000FF" w:themeColor="hyperlink"/>
      <w:u w:val="single"/>
    </w:rPr>
  </w:style>
  <w:style w:type="character" w:styleId="zmlenmeyenBahsetme">
    <w:name w:val="Unresolved Mention"/>
    <w:basedOn w:val="VarsaylanParagrafYazTipi"/>
    <w:uiPriority w:val="99"/>
    <w:semiHidden/>
    <w:unhideWhenUsed/>
    <w:rsid w:val="0098502B"/>
    <w:rPr>
      <w:color w:val="605E5C"/>
      <w:shd w:val="clear" w:color="auto" w:fill="E1DFDD"/>
    </w:rPr>
  </w:style>
  <w:style w:type="character" w:styleId="AklamaBavurusu">
    <w:name w:val="annotation reference"/>
    <w:basedOn w:val="VarsaylanParagrafYazTipi"/>
    <w:uiPriority w:val="99"/>
    <w:semiHidden/>
    <w:unhideWhenUsed/>
    <w:rsid w:val="00B42121"/>
    <w:rPr>
      <w:sz w:val="16"/>
      <w:szCs w:val="16"/>
    </w:rPr>
  </w:style>
  <w:style w:type="paragraph" w:styleId="AklamaMetni">
    <w:name w:val="annotation text"/>
    <w:basedOn w:val="Normal"/>
    <w:link w:val="AklamaMetniChar"/>
    <w:uiPriority w:val="99"/>
    <w:unhideWhenUsed/>
    <w:rsid w:val="00B42121"/>
    <w:pPr>
      <w:spacing w:line="240" w:lineRule="auto"/>
    </w:pPr>
    <w:rPr>
      <w:sz w:val="20"/>
      <w:szCs w:val="20"/>
    </w:rPr>
  </w:style>
  <w:style w:type="character" w:customStyle="1" w:styleId="AklamaMetniChar">
    <w:name w:val="Açıklama Metni Char"/>
    <w:basedOn w:val="VarsaylanParagrafYazTipi"/>
    <w:link w:val="AklamaMetni"/>
    <w:uiPriority w:val="99"/>
    <w:rsid w:val="00B42121"/>
    <w:rPr>
      <w:sz w:val="20"/>
      <w:szCs w:val="20"/>
    </w:rPr>
  </w:style>
  <w:style w:type="character" w:styleId="zlenenKpr">
    <w:name w:val="FollowedHyperlink"/>
    <w:basedOn w:val="VarsaylanParagrafYazTipi"/>
    <w:uiPriority w:val="99"/>
    <w:semiHidden/>
    <w:unhideWhenUsed/>
    <w:rsid w:val="00DE646A"/>
    <w:rPr>
      <w:color w:val="800080" w:themeColor="followedHyperlink"/>
      <w:u w:val="single"/>
    </w:rPr>
  </w:style>
  <w:style w:type="paragraph" w:customStyle="1" w:styleId="msonormal0">
    <w:name w:val="msonormal"/>
    <w:basedOn w:val="Normal"/>
    <w:rsid w:val="00F4514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3">
    <w:name w:val="xl63"/>
    <w:basedOn w:val="Normal"/>
    <w:rsid w:val="00F4514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tr-TR"/>
    </w:rPr>
  </w:style>
  <w:style w:type="paragraph" w:customStyle="1" w:styleId="xl64">
    <w:name w:val="xl64"/>
    <w:basedOn w:val="Normal"/>
    <w:rsid w:val="00F4514D"/>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65">
    <w:name w:val="xl65"/>
    <w:basedOn w:val="Normal"/>
    <w:rsid w:val="00F4514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6">
    <w:name w:val="xl66"/>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4"/>
      <w:szCs w:val="24"/>
      <w:lang w:eastAsia="tr-TR"/>
    </w:rPr>
  </w:style>
  <w:style w:type="paragraph" w:customStyle="1" w:styleId="xl67">
    <w:name w:val="xl67"/>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68">
    <w:name w:val="xl68"/>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69">
    <w:name w:val="xl69"/>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70">
    <w:name w:val="xl70"/>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71">
    <w:name w:val="xl71"/>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72">
    <w:name w:val="xl72"/>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73">
    <w:name w:val="xl73"/>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tr-TR"/>
    </w:rPr>
  </w:style>
  <w:style w:type="paragraph" w:customStyle="1" w:styleId="xl74">
    <w:name w:val="xl74"/>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75">
    <w:name w:val="xl75"/>
    <w:basedOn w:val="Normal"/>
    <w:rsid w:val="00F4514D"/>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6">
    <w:name w:val="xl76"/>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4"/>
      <w:szCs w:val="24"/>
      <w:lang w:eastAsia="tr-TR"/>
    </w:rPr>
  </w:style>
  <w:style w:type="paragraph" w:customStyle="1" w:styleId="xl77">
    <w:name w:val="xl77"/>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tr-TR"/>
    </w:rPr>
  </w:style>
  <w:style w:type="paragraph" w:customStyle="1" w:styleId="xl78">
    <w:name w:val="xl78"/>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tr-TR"/>
    </w:rPr>
  </w:style>
  <w:style w:type="paragraph" w:customStyle="1" w:styleId="xl79">
    <w:name w:val="xl79"/>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alibri" w:eastAsia="Times New Roman" w:hAnsi="Calibri" w:cs="Calibri"/>
      <w:sz w:val="24"/>
      <w:szCs w:val="24"/>
      <w:lang w:eastAsia="tr-TR"/>
    </w:rPr>
  </w:style>
  <w:style w:type="paragraph" w:customStyle="1" w:styleId="xl80">
    <w:name w:val="xl80"/>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tr-TR"/>
    </w:rPr>
  </w:style>
  <w:style w:type="paragraph" w:customStyle="1" w:styleId="xl81">
    <w:name w:val="xl81"/>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lang w:eastAsia="tr-TR"/>
    </w:rPr>
  </w:style>
  <w:style w:type="paragraph" w:customStyle="1" w:styleId="xl82">
    <w:name w:val="xl82"/>
    <w:basedOn w:val="Normal"/>
    <w:rsid w:val="00F451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83">
    <w:name w:val="xl83"/>
    <w:basedOn w:val="Normal"/>
    <w:rsid w:val="00F451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84">
    <w:name w:val="xl84"/>
    <w:basedOn w:val="Normal"/>
    <w:rsid w:val="00F4514D"/>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85">
    <w:name w:val="xl85"/>
    <w:basedOn w:val="Normal"/>
    <w:rsid w:val="00F4514D"/>
    <w:pP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86">
    <w:name w:val="xl86"/>
    <w:basedOn w:val="Normal"/>
    <w:rsid w:val="00AD4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tr-TR"/>
    </w:rPr>
  </w:style>
  <w:style w:type="paragraph" w:styleId="AklamaKonusu">
    <w:name w:val="annotation subject"/>
    <w:basedOn w:val="AklamaMetni"/>
    <w:next w:val="AklamaMetni"/>
    <w:link w:val="AklamaKonusuChar"/>
    <w:uiPriority w:val="99"/>
    <w:semiHidden/>
    <w:unhideWhenUsed/>
    <w:rsid w:val="00B7738C"/>
    <w:rPr>
      <w:b/>
      <w:bCs/>
    </w:rPr>
  </w:style>
  <w:style w:type="character" w:customStyle="1" w:styleId="AklamaKonusuChar">
    <w:name w:val="Açıklama Konusu Char"/>
    <w:basedOn w:val="AklamaMetniChar"/>
    <w:link w:val="AklamaKonusu"/>
    <w:uiPriority w:val="99"/>
    <w:semiHidden/>
    <w:rsid w:val="00B773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36107">
      <w:bodyDiv w:val="1"/>
      <w:marLeft w:val="0"/>
      <w:marRight w:val="0"/>
      <w:marTop w:val="0"/>
      <w:marBottom w:val="0"/>
      <w:divBdr>
        <w:top w:val="none" w:sz="0" w:space="0" w:color="auto"/>
        <w:left w:val="none" w:sz="0" w:space="0" w:color="auto"/>
        <w:bottom w:val="none" w:sz="0" w:space="0" w:color="auto"/>
        <w:right w:val="none" w:sz="0" w:space="0" w:color="auto"/>
      </w:divBdr>
    </w:div>
    <w:div w:id="141776229">
      <w:bodyDiv w:val="1"/>
      <w:marLeft w:val="0"/>
      <w:marRight w:val="0"/>
      <w:marTop w:val="0"/>
      <w:marBottom w:val="0"/>
      <w:divBdr>
        <w:top w:val="none" w:sz="0" w:space="0" w:color="auto"/>
        <w:left w:val="none" w:sz="0" w:space="0" w:color="auto"/>
        <w:bottom w:val="none" w:sz="0" w:space="0" w:color="auto"/>
        <w:right w:val="none" w:sz="0" w:space="0" w:color="auto"/>
      </w:divBdr>
    </w:div>
    <w:div w:id="215942174">
      <w:bodyDiv w:val="1"/>
      <w:marLeft w:val="0"/>
      <w:marRight w:val="0"/>
      <w:marTop w:val="0"/>
      <w:marBottom w:val="0"/>
      <w:divBdr>
        <w:top w:val="none" w:sz="0" w:space="0" w:color="auto"/>
        <w:left w:val="none" w:sz="0" w:space="0" w:color="auto"/>
        <w:bottom w:val="none" w:sz="0" w:space="0" w:color="auto"/>
        <w:right w:val="none" w:sz="0" w:space="0" w:color="auto"/>
      </w:divBdr>
    </w:div>
    <w:div w:id="384529826">
      <w:bodyDiv w:val="1"/>
      <w:marLeft w:val="0"/>
      <w:marRight w:val="0"/>
      <w:marTop w:val="0"/>
      <w:marBottom w:val="0"/>
      <w:divBdr>
        <w:top w:val="none" w:sz="0" w:space="0" w:color="auto"/>
        <w:left w:val="none" w:sz="0" w:space="0" w:color="auto"/>
        <w:bottom w:val="none" w:sz="0" w:space="0" w:color="auto"/>
        <w:right w:val="none" w:sz="0" w:space="0" w:color="auto"/>
      </w:divBdr>
    </w:div>
    <w:div w:id="599606753">
      <w:bodyDiv w:val="1"/>
      <w:marLeft w:val="0"/>
      <w:marRight w:val="0"/>
      <w:marTop w:val="0"/>
      <w:marBottom w:val="0"/>
      <w:divBdr>
        <w:top w:val="none" w:sz="0" w:space="0" w:color="auto"/>
        <w:left w:val="none" w:sz="0" w:space="0" w:color="auto"/>
        <w:bottom w:val="none" w:sz="0" w:space="0" w:color="auto"/>
        <w:right w:val="none" w:sz="0" w:space="0" w:color="auto"/>
      </w:divBdr>
    </w:div>
    <w:div w:id="644088691">
      <w:bodyDiv w:val="1"/>
      <w:marLeft w:val="0"/>
      <w:marRight w:val="0"/>
      <w:marTop w:val="0"/>
      <w:marBottom w:val="0"/>
      <w:divBdr>
        <w:top w:val="none" w:sz="0" w:space="0" w:color="auto"/>
        <w:left w:val="none" w:sz="0" w:space="0" w:color="auto"/>
        <w:bottom w:val="none" w:sz="0" w:space="0" w:color="auto"/>
        <w:right w:val="none" w:sz="0" w:space="0" w:color="auto"/>
      </w:divBdr>
    </w:div>
    <w:div w:id="740831433">
      <w:bodyDiv w:val="1"/>
      <w:marLeft w:val="0"/>
      <w:marRight w:val="0"/>
      <w:marTop w:val="0"/>
      <w:marBottom w:val="0"/>
      <w:divBdr>
        <w:top w:val="none" w:sz="0" w:space="0" w:color="auto"/>
        <w:left w:val="none" w:sz="0" w:space="0" w:color="auto"/>
        <w:bottom w:val="none" w:sz="0" w:space="0" w:color="auto"/>
        <w:right w:val="none" w:sz="0" w:space="0" w:color="auto"/>
      </w:divBdr>
    </w:div>
    <w:div w:id="1218977237">
      <w:bodyDiv w:val="1"/>
      <w:marLeft w:val="0"/>
      <w:marRight w:val="0"/>
      <w:marTop w:val="0"/>
      <w:marBottom w:val="0"/>
      <w:divBdr>
        <w:top w:val="none" w:sz="0" w:space="0" w:color="auto"/>
        <w:left w:val="none" w:sz="0" w:space="0" w:color="auto"/>
        <w:bottom w:val="none" w:sz="0" w:space="0" w:color="auto"/>
        <w:right w:val="none" w:sz="0" w:space="0" w:color="auto"/>
      </w:divBdr>
    </w:div>
    <w:div w:id="1313213486">
      <w:bodyDiv w:val="1"/>
      <w:marLeft w:val="0"/>
      <w:marRight w:val="0"/>
      <w:marTop w:val="0"/>
      <w:marBottom w:val="0"/>
      <w:divBdr>
        <w:top w:val="none" w:sz="0" w:space="0" w:color="auto"/>
        <w:left w:val="none" w:sz="0" w:space="0" w:color="auto"/>
        <w:bottom w:val="none" w:sz="0" w:space="0" w:color="auto"/>
        <w:right w:val="none" w:sz="0" w:space="0" w:color="auto"/>
      </w:divBdr>
    </w:div>
    <w:div w:id="1342513371">
      <w:bodyDiv w:val="1"/>
      <w:marLeft w:val="0"/>
      <w:marRight w:val="0"/>
      <w:marTop w:val="0"/>
      <w:marBottom w:val="0"/>
      <w:divBdr>
        <w:top w:val="none" w:sz="0" w:space="0" w:color="auto"/>
        <w:left w:val="none" w:sz="0" w:space="0" w:color="auto"/>
        <w:bottom w:val="none" w:sz="0" w:space="0" w:color="auto"/>
        <w:right w:val="none" w:sz="0" w:space="0" w:color="auto"/>
      </w:divBdr>
    </w:div>
    <w:div w:id="1360084223">
      <w:bodyDiv w:val="1"/>
      <w:marLeft w:val="0"/>
      <w:marRight w:val="0"/>
      <w:marTop w:val="0"/>
      <w:marBottom w:val="0"/>
      <w:divBdr>
        <w:top w:val="none" w:sz="0" w:space="0" w:color="auto"/>
        <w:left w:val="none" w:sz="0" w:space="0" w:color="auto"/>
        <w:bottom w:val="none" w:sz="0" w:space="0" w:color="auto"/>
        <w:right w:val="none" w:sz="0" w:space="0" w:color="auto"/>
      </w:divBdr>
    </w:div>
    <w:div w:id="1744907389">
      <w:bodyDiv w:val="1"/>
      <w:marLeft w:val="0"/>
      <w:marRight w:val="0"/>
      <w:marTop w:val="0"/>
      <w:marBottom w:val="0"/>
      <w:divBdr>
        <w:top w:val="none" w:sz="0" w:space="0" w:color="auto"/>
        <w:left w:val="none" w:sz="0" w:space="0" w:color="auto"/>
        <w:bottom w:val="none" w:sz="0" w:space="0" w:color="auto"/>
        <w:right w:val="none" w:sz="0" w:space="0" w:color="auto"/>
      </w:divBdr>
    </w:div>
    <w:div w:id="1860778911">
      <w:bodyDiv w:val="1"/>
      <w:marLeft w:val="0"/>
      <w:marRight w:val="0"/>
      <w:marTop w:val="0"/>
      <w:marBottom w:val="0"/>
      <w:divBdr>
        <w:top w:val="none" w:sz="0" w:space="0" w:color="auto"/>
        <w:left w:val="none" w:sz="0" w:space="0" w:color="auto"/>
        <w:bottom w:val="none" w:sz="0" w:space="0" w:color="auto"/>
        <w:right w:val="none" w:sz="0" w:space="0" w:color="auto"/>
      </w:divBdr>
    </w:div>
    <w:div w:id="1909614157">
      <w:bodyDiv w:val="1"/>
      <w:marLeft w:val="0"/>
      <w:marRight w:val="0"/>
      <w:marTop w:val="0"/>
      <w:marBottom w:val="0"/>
      <w:divBdr>
        <w:top w:val="none" w:sz="0" w:space="0" w:color="auto"/>
        <w:left w:val="none" w:sz="0" w:space="0" w:color="auto"/>
        <w:bottom w:val="none" w:sz="0" w:space="0" w:color="auto"/>
        <w:right w:val="none" w:sz="0" w:space="0" w:color="auto"/>
      </w:divBdr>
    </w:div>
    <w:div w:id="1961643738">
      <w:bodyDiv w:val="1"/>
      <w:marLeft w:val="0"/>
      <w:marRight w:val="0"/>
      <w:marTop w:val="0"/>
      <w:marBottom w:val="0"/>
      <w:divBdr>
        <w:top w:val="none" w:sz="0" w:space="0" w:color="auto"/>
        <w:left w:val="none" w:sz="0" w:space="0" w:color="auto"/>
        <w:bottom w:val="none" w:sz="0" w:space="0" w:color="auto"/>
        <w:right w:val="none" w:sz="0" w:space="0" w:color="auto"/>
      </w:divBdr>
    </w:div>
    <w:div w:id="2022317050">
      <w:bodyDiv w:val="1"/>
      <w:marLeft w:val="0"/>
      <w:marRight w:val="0"/>
      <w:marTop w:val="0"/>
      <w:marBottom w:val="0"/>
      <w:divBdr>
        <w:top w:val="none" w:sz="0" w:space="0" w:color="auto"/>
        <w:left w:val="none" w:sz="0" w:space="0" w:color="auto"/>
        <w:bottom w:val="none" w:sz="0" w:space="0" w:color="auto"/>
        <w:right w:val="none" w:sz="0" w:space="0" w:color="auto"/>
      </w:divBdr>
    </w:div>
    <w:div w:id="2079671530">
      <w:bodyDiv w:val="1"/>
      <w:marLeft w:val="0"/>
      <w:marRight w:val="0"/>
      <w:marTop w:val="0"/>
      <w:marBottom w:val="0"/>
      <w:divBdr>
        <w:top w:val="none" w:sz="0" w:space="0" w:color="auto"/>
        <w:left w:val="none" w:sz="0" w:space="0" w:color="auto"/>
        <w:bottom w:val="none" w:sz="0" w:space="0" w:color="auto"/>
        <w:right w:val="none" w:sz="0" w:space="0" w:color="auto"/>
      </w:divBdr>
    </w:div>
    <w:div w:id="2088528438">
      <w:bodyDiv w:val="1"/>
      <w:marLeft w:val="0"/>
      <w:marRight w:val="0"/>
      <w:marTop w:val="0"/>
      <w:marBottom w:val="0"/>
      <w:divBdr>
        <w:top w:val="none" w:sz="0" w:space="0" w:color="auto"/>
        <w:left w:val="none" w:sz="0" w:space="0" w:color="auto"/>
        <w:bottom w:val="none" w:sz="0" w:space="0" w:color="auto"/>
        <w:right w:val="none" w:sz="0" w:space="0" w:color="auto"/>
      </w:divBdr>
    </w:div>
    <w:div w:id="210279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06FCC-7554-41DC-BB65-FEC577EE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21</Pages>
  <Words>3019</Words>
  <Characters>17209</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teknisyen</dc:creator>
  <cp:keywords/>
  <dc:description/>
  <cp:lastModifiedBy>Suphi Sertaç Gevrek</cp:lastModifiedBy>
  <cp:revision>30</cp:revision>
  <cp:lastPrinted>2024-06-05T10:20:00Z</cp:lastPrinted>
  <dcterms:created xsi:type="dcterms:W3CDTF">2024-07-11T08:17:00Z</dcterms:created>
  <dcterms:modified xsi:type="dcterms:W3CDTF">2024-07-12T10:29:00Z</dcterms:modified>
</cp:coreProperties>
</file>